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57" w:rsidRPr="00831389" w:rsidRDefault="00AF1A57" w:rsidP="00AF1A57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#</w:t>
      </w:r>
      <w:r w:rsidR="001235C4">
        <w:rPr>
          <w:bCs/>
          <w:noProof w:val="0"/>
          <w:sz w:val="24"/>
          <w:lang w:val="en-GB"/>
        </w:rPr>
        <w:t>10</w:t>
      </w:r>
      <w:r w:rsidR="003F31F9">
        <w:rPr>
          <w:bCs/>
          <w:noProof w:val="0"/>
          <w:sz w:val="24"/>
          <w:lang w:val="en-GB"/>
        </w:rPr>
        <w:t>5</w:t>
      </w:r>
      <w:r w:rsidR="000F4288">
        <w:rPr>
          <w:bCs/>
          <w:noProof w:val="0"/>
          <w:sz w:val="24"/>
          <w:lang w:val="en-GB"/>
        </w:rPr>
        <w:t>bis</w:t>
      </w:r>
      <w:r w:rsidR="00726F8D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25491D">
        <w:rPr>
          <w:rFonts w:eastAsia="맑은 고딕"/>
          <w:bCs/>
          <w:noProof w:val="0"/>
          <w:sz w:val="24"/>
          <w:lang w:val="en-GB" w:eastAsia="ko-KR"/>
        </w:rPr>
        <w:t>95540</w:t>
      </w:r>
    </w:p>
    <w:p w:rsidR="00AF1A57" w:rsidRPr="00076C1C" w:rsidRDefault="000F4288" w:rsidP="00AF1A57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Chongqing</w:t>
      </w:r>
      <w:r w:rsidR="001235C4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China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Oct.</w:t>
      </w:r>
      <w:r w:rsidR="00AF1A57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14</w:t>
      </w:r>
      <w:r w:rsidR="009E18FE" w:rsidRPr="009E18FE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 – </w:t>
      </w:r>
      <w:r>
        <w:rPr>
          <w:rFonts w:eastAsia="바탕" w:cs="Arial"/>
          <w:color w:val="000000"/>
          <w:sz w:val="24"/>
          <w:szCs w:val="24"/>
          <w:lang w:eastAsia="ja-JP"/>
        </w:rPr>
        <w:t>18</w:t>
      </w:r>
      <w:r w:rsidR="0085744F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</w:t>
      </w:r>
      <w:r w:rsidR="003F31F9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h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>, 201</w:t>
      </w:r>
      <w:r w:rsidR="0085744F">
        <w:rPr>
          <w:rFonts w:eastAsia="바탕" w:cs="Arial"/>
          <w:color w:val="000000"/>
          <w:sz w:val="24"/>
          <w:szCs w:val="24"/>
          <w:lang w:eastAsia="ja-JP"/>
        </w:rPr>
        <w:t>9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F63484">
        <w:rPr>
          <w:rFonts w:cs="Arial"/>
          <w:b/>
          <w:bCs/>
          <w:sz w:val="24"/>
        </w:rPr>
        <w:t>20</w:t>
      </w:r>
      <w:r w:rsidR="000C2CB2">
        <w:rPr>
          <w:rFonts w:eastAsia="맑은 고딕" w:cs="Arial"/>
          <w:b/>
          <w:bCs/>
          <w:sz w:val="24"/>
          <w:lang w:eastAsia="ko-KR"/>
        </w:rPr>
        <w:t>.</w:t>
      </w:r>
      <w:r w:rsidR="00F63484">
        <w:rPr>
          <w:rFonts w:eastAsia="맑은 고딕" w:cs="Arial"/>
          <w:b/>
          <w:bCs/>
          <w:sz w:val="24"/>
          <w:lang w:eastAsia="ko-KR"/>
        </w:rPr>
        <w:t>2.2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C7C6E" w:rsidRPr="003C7C6E">
        <w:rPr>
          <w:rFonts w:ascii="Arial" w:hAnsi="Arial" w:cs="Arial"/>
          <w:b/>
          <w:bCs/>
          <w:sz w:val="24"/>
        </w:rPr>
        <w:t>Issue on support of NR Uu controlling LTE sidelink in CU/DU split scenario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F63484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B52F96" w:rsidRPr="00234FF3" w:rsidRDefault="00B52F96" w:rsidP="00571757">
      <w:pPr>
        <w:jc w:val="both"/>
        <w:rPr>
          <w:rFonts w:eastAsia="맑은 고딕"/>
          <w:lang w:val="en-GB" w:eastAsia="ko-KR"/>
        </w:rPr>
      </w:pPr>
      <w:r w:rsidRPr="00234FF3">
        <w:t xml:space="preserve">In </w:t>
      </w:r>
      <w:r>
        <w:t>last meeting,</w:t>
      </w:r>
      <w:r w:rsidR="00A728EB">
        <w:t xml:space="preserve"> a</w:t>
      </w:r>
      <w:r>
        <w:t xml:space="preserve"> summary was given in [3] for the open issues</w:t>
      </w:r>
      <w:r w:rsidR="00A728EB">
        <w:t xml:space="preserve">, in which one issue is about </w:t>
      </w:r>
      <w:r w:rsidR="00A728EB" w:rsidRPr="00A728EB">
        <w:t>support of NR Uu controlling LTE sidelink in CU/DU split scenario</w:t>
      </w:r>
      <w:r>
        <w:rPr>
          <w:rFonts w:eastAsiaTheme="minorEastAsia" w:hint="eastAsia"/>
          <w:lang w:eastAsia="ko-KR"/>
        </w:rPr>
        <w:t xml:space="preserve">. </w:t>
      </w:r>
      <w:r w:rsidRPr="00234FF3">
        <w:t xml:space="preserve">This paper is to </w:t>
      </w:r>
      <w:r>
        <w:t xml:space="preserve">investigate </w:t>
      </w:r>
      <w:r w:rsidR="00A728EB">
        <w:rPr>
          <w:rFonts w:eastAsia="맑은 고딕"/>
          <w:lang w:val="en-GB" w:eastAsia="ko-KR"/>
        </w:rPr>
        <w:t>this</w:t>
      </w:r>
      <w:r w:rsidRPr="00234FF3">
        <w:rPr>
          <w:rFonts w:eastAsia="맑은 고딕"/>
          <w:lang w:val="en-GB" w:eastAsia="ko-KR"/>
        </w:rPr>
        <w:t xml:space="preserve"> </w:t>
      </w:r>
      <w:r>
        <w:rPr>
          <w:rFonts w:eastAsia="맑은 고딕"/>
          <w:lang w:val="en-GB" w:eastAsia="ko-KR"/>
        </w:rPr>
        <w:t>issue again. T</w:t>
      </w:r>
      <w:r w:rsidRPr="00234FF3">
        <w:rPr>
          <w:rFonts w:eastAsia="맑은 고딕"/>
          <w:lang w:val="en-GB" w:eastAsia="ko-KR"/>
        </w:rPr>
        <w:t>he correspondi</w:t>
      </w:r>
      <w:r>
        <w:rPr>
          <w:rFonts w:eastAsia="맑은 고딕"/>
          <w:lang w:val="en-GB" w:eastAsia="ko-KR"/>
        </w:rPr>
        <w:t>ng proposals are also provided</w:t>
      </w:r>
      <w:r w:rsidRPr="00234FF3">
        <w:rPr>
          <w:rFonts w:eastAsia="맑은 고딕"/>
          <w:lang w:val="en-GB" w:eastAsia="ko-KR"/>
        </w:rPr>
        <w:t>.</w:t>
      </w: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732246" w:rsidRDefault="00732246" w:rsidP="00732246">
      <w:pPr>
        <w:jc w:val="both"/>
        <w:rPr>
          <w:lang w:val="en-GB" w:eastAsia="zh-CN"/>
        </w:rPr>
      </w:pPr>
      <w:r>
        <w:rPr>
          <w:rFonts w:eastAsia="맑은 고딕"/>
          <w:bCs/>
          <w:lang w:eastAsia="ko-KR"/>
        </w:rPr>
        <w:t xml:space="preserve">In </w:t>
      </w:r>
      <w:r w:rsidR="00CB67C4" w:rsidRPr="00CB67C4">
        <w:rPr>
          <w:rFonts w:eastAsia="맑은 고딕"/>
          <w:bCs/>
          <w:lang w:eastAsia="ko-KR"/>
        </w:rPr>
        <w:t>RAN1#97 meeting, the following agreement</w:t>
      </w:r>
      <w:r w:rsidR="00B43F3D">
        <w:rPr>
          <w:rFonts w:eastAsia="맑은 고딕"/>
          <w:bCs/>
          <w:lang w:eastAsia="ko-KR"/>
        </w:rPr>
        <w:t>s were</w:t>
      </w:r>
      <w:r w:rsidR="00CB67C4" w:rsidRPr="00CB67C4">
        <w:rPr>
          <w:rFonts w:eastAsia="맑은 고딕"/>
          <w:bCs/>
          <w:lang w:eastAsia="ko-KR"/>
        </w:rPr>
        <w:t xml:space="preserve"> achieved</w:t>
      </w:r>
      <w:r w:rsidR="00B25E63">
        <w:rPr>
          <w:rFonts w:eastAsia="맑은 고딕"/>
          <w:bCs/>
          <w:lang w:eastAsia="ko-KR"/>
        </w:rPr>
        <w:t xml:space="preserve"> </w:t>
      </w:r>
      <w:r>
        <w:rPr>
          <w:rFonts w:eastAsia="맑은 고딕"/>
          <w:bCs/>
          <w:lang w:eastAsia="ko-KR"/>
        </w:rPr>
        <w:t>f</w:t>
      </w:r>
      <w:r>
        <w:rPr>
          <w:lang w:val="en-GB" w:eastAsia="zh-CN"/>
        </w:rPr>
        <w:t xml:space="preserve">or </w:t>
      </w:r>
      <w:r w:rsidRPr="00732246">
        <w:rPr>
          <w:lang w:val="en-GB" w:eastAsia="zh-CN"/>
        </w:rPr>
        <w:t>NR Uu controlling LTE sidelink</w:t>
      </w:r>
      <w:r>
        <w:rPr>
          <w:lang w:val="en-GB" w:eastAsia="zh-CN"/>
        </w:rPr>
        <w:t xml:space="preserve">. That is, for </w:t>
      </w:r>
      <w:r w:rsidR="007721C2">
        <w:rPr>
          <w:lang w:val="en-GB" w:eastAsia="zh-CN"/>
        </w:rPr>
        <w:t>NR Uu controlling</w:t>
      </w:r>
      <w:r w:rsidR="005966C3">
        <w:rPr>
          <w:lang w:val="en-GB" w:eastAsia="zh-CN"/>
        </w:rPr>
        <w:t xml:space="preserve"> </w:t>
      </w:r>
      <w:r>
        <w:rPr>
          <w:lang w:val="en-GB" w:eastAsia="zh-CN"/>
        </w:rPr>
        <w:t xml:space="preserve">LTE </w:t>
      </w:r>
      <w:r w:rsidRPr="00732246">
        <w:rPr>
          <w:lang w:val="en-GB" w:eastAsia="zh-CN"/>
        </w:rPr>
        <w:t>mode 3 SPS scheduling</w:t>
      </w:r>
      <w:r>
        <w:rPr>
          <w:lang w:val="en-GB" w:eastAsia="zh-CN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2246" w:rsidTr="00FC62AC">
        <w:tc>
          <w:tcPr>
            <w:tcW w:w="9629" w:type="dxa"/>
          </w:tcPr>
          <w:p w:rsidR="00732246" w:rsidRPr="00653C8C" w:rsidRDefault="00732246" w:rsidP="00FC62AC">
            <w:r w:rsidRPr="00653C8C">
              <w:rPr>
                <w:highlight w:val="green"/>
              </w:rPr>
              <w:t>Agreements</w:t>
            </w:r>
            <w:r w:rsidRPr="00653C8C">
              <w:t>:</w:t>
            </w:r>
          </w:p>
          <w:p w:rsidR="00732246" w:rsidRPr="00653C8C" w:rsidRDefault="00732246" w:rsidP="00732246">
            <w:pPr>
              <w:pStyle w:val="af5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  <w:r w:rsidRPr="00653C8C">
              <w:t xml:space="preserve">RRC-based activation/deactivation </w:t>
            </w:r>
            <w:r w:rsidRPr="007721C2">
              <w:rPr>
                <w:color w:val="FF0000"/>
              </w:rPr>
              <w:t>is not supported</w:t>
            </w:r>
          </w:p>
          <w:p w:rsidR="00732246" w:rsidRPr="00732246" w:rsidRDefault="00732246" w:rsidP="00732246">
            <w:pPr>
              <w:pStyle w:val="af5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highlight w:val="green"/>
              </w:rPr>
            </w:pPr>
            <w:r w:rsidRPr="00732246">
              <w:rPr>
                <w:highlight w:val="green"/>
              </w:rPr>
              <w:t xml:space="preserve">DCI-based activation/deactivation is supported </w:t>
            </w:r>
          </w:p>
          <w:p w:rsidR="00732246" w:rsidRPr="00653C8C" w:rsidRDefault="00732246" w:rsidP="00732246">
            <w:pPr>
              <w:pStyle w:val="af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  <w:r w:rsidRPr="00653C8C">
              <w:t>Support of LTE PC5 scheduling by NR Uu (mode 3-like )</w:t>
            </w:r>
            <w:r w:rsidRPr="00653C8C">
              <w:rPr>
                <w:rFonts w:eastAsia="맑은 고딕"/>
                <w:i/>
                <w:lang w:eastAsia="ko-KR"/>
              </w:rPr>
              <w:t xml:space="preserve"> </w:t>
            </w:r>
            <w:r w:rsidRPr="00653C8C">
              <w:t>is based on UE capability</w:t>
            </w:r>
          </w:p>
          <w:p w:rsidR="00732246" w:rsidRPr="00653C8C" w:rsidRDefault="00732246" w:rsidP="00732246">
            <w:pPr>
              <w:pStyle w:val="af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  <w:r w:rsidRPr="00653C8C">
              <w:t>NR DCI provides the fields of DCI 5A in LTE-V that are related to SPS scheduling</w:t>
            </w:r>
          </w:p>
          <w:p w:rsidR="00732246" w:rsidRPr="00653C8C" w:rsidRDefault="00732246" w:rsidP="00732246">
            <w:pPr>
              <w:pStyle w:val="af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  <w:r w:rsidRPr="00653C8C">
              <w:t>The size of DCI for activation/deactivation is one of the DCI size(s) that will be defined for NR Uu scheduling NR V2V</w:t>
            </w:r>
          </w:p>
          <w:p w:rsidR="00732246" w:rsidRPr="00653C8C" w:rsidRDefault="00732246" w:rsidP="00732246">
            <w:pPr>
              <w:pStyle w:val="af5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  <w:r w:rsidRPr="00653C8C">
              <w:t>FFS whether the DCI format is the same as one of the DCI formats that will be defined for NR Uu scheduling NR V2V</w:t>
            </w:r>
          </w:p>
          <w:p w:rsidR="00732246" w:rsidRPr="00653C8C" w:rsidRDefault="00732246" w:rsidP="00732246">
            <w:pPr>
              <w:pStyle w:val="af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  <w:r w:rsidRPr="00653C8C">
              <w:t>Activation/deactivation applies to the first LTE subframe after Z+X ms after receiving the DCI</w:t>
            </w:r>
          </w:p>
          <w:p w:rsidR="00732246" w:rsidRPr="00653C8C" w:rsidRDefault="00732246" w:rsidP="00732246">
            <w:pPr>
              <w:pStyle w:val="af5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  <w:r w:rsidRPr="00653C8C">
              <w:t>Z is the same timing offset in current LTE V2X specs</w:t>
            </w:r>
          </w:p>
          <w:p w:rsidR="00732246" w:rsidRPr="00E921D0" w:rsidRDefault="00732246" w:rsidP="00732246">
            <w:pPr>
              <w:pStyle w:val="af5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  <w:r w:rsidRPr="00653C8C">
              <w:t>X&gt;0. FFS value(s) of X, and if one or multiple values of X are possible</w:t>
            </w:r>
          </w:p>
        </w:tc>
      </w:tr>
    </w:tbl>
    <w:p w:rsidR="00732246" w:rsidRDefault="00732246" w:rsidP="00732246">
      <w:pPr>
        <w:rPr>
          <w:lang w:val="en-GB" w:eastAsia="zh-CN"/>
        </w:rPr>
      </w:pPr>
    </w:p>
    <w:p w:rsidR="00732246" w:rsidRDefault="00732246" w:rsidP="00732246">
      <w:pPr>
        <w:pStyle w:val="af6"/>
        <w:rPr>
          <w:lang w:eastAsia="zh-CN"/>
        </w:rPr>
      </w:pPr>
      <w:r>
        <w:rPr>
          <w:lang w:eastAsia="zh-CN"/>
        </w:rPr>
        <w:t>On the other hand, i</w:t>
      </w:r>
      <w:r>
        <w:rPr>
          <w:rFonts w:hint="eastAsia"/>
          <w:lang w:eastAsia="zh-CN"/>
        </w:rPr>
        <w:t xml:space="preserve">n RAN2#105bis, </w:t>
      </w:r>
      <w:r>
        <w:rPr>
          <w:lang w:eastAsia="zh-CN"/>
        </w:rPr>
        <w:t>the following</w:t>
      </w:r>
      <w:r>
        <w:rPr>
          <w:rFonts w:hint="eastAsia"/>
          <w:lang w:eastAsia="zh-CN"/>
        </w:rPr>
        <w:t xml:space="preserve"> agreements</w:t>
      </w:r>
      <w:r>
        <w:rPr>
          <w:lang w:eastAsia="zh-CN"/>
        </w:rPr>
        <w:t xml:space="preserve"> were achieved</w:t>
      </w:r>
      <w:r>
        <w:rPr>
          <w:rFonts w:hint="eastAsia"/>
          <w:lang w:eastAsia="zh-CN"/>
        </w:rPr>
        <w:t xml:space="preserve"> on cross-RAT scheduling: </w:t>
      </w:r>
    </w:p>
    <w:p w:rsidR="00732246" w:rsidRPr="005F1AFD" w:rsidRDefault="00732246" w:rsidP="0073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both"/>
      </w:pPr>
      <w:r w:rsidRPr="005F1AFD">
        <w:t>Agreements</w:t>
      </w:r>
      <w:r>
        <w:t xml:space="preserve"> on inter-RAT resource allocation: </w:t>
      </w:r>
    </w:p>
    <w:p w:rsidR="00732246" w:rsidRDefault="00732246" w:rsidP="0073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both"/>
        <w:rPr>
          <w:noProof/>
        </w:rPr>
      </w:pPr>
      <w:r>
        <w:t xml:space="preserve">1: </w:t>
      </w:r>
      <w:r>
        <w:tab/>
      </w:r>
      <w:r w:rsidRPr="00B25E63">
        <w:rPr>
          <w:noProof/>
          <w:highlight w:val="green"/>
        </w:rPr>
        <w:t>For scheduling LTE SL UEs, the gNB uses RRC messages to deliver the SPS grant configuration</w:t>
      </w:r>
      <w:r w:rsidRPr="00B06826">
        <w:rPr>
          <w:noProof/>
          <w:highlight w:val="yellow"/>
        </w:rPr>
        <w:t>.</w:t>
      </w:r>
    </w:p>
    <w:p w:rsidR="00732246" w:rsidRDefault="00732246" w:rsidP="0073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both"/>
        <w:rPr>
          <w:rFonts w:eastAsiaTheme="minorEastAsia"/>
          <w:noProof/>
          <w:lang w:eastAsia="zh-CN"/>
        </w:rPr>
      </w:pPr>
      <w:r>
        <w:rPr>
          <w:noProof/>
        </w:rPr>
        <w:t>2:</w:t>
      </w:r>
      <w:r>
        <w:rPr>
          <w:noProof/>
        </w:rPr>
        <w:tab/>
      </w:r>
      <w:r w:rsidRPr="006158D1">
        <w:rPr>
          <w:noProof/>
        </w:rPr>
        <w:t>LTE Uu supports configuration for NR mode-2 operation through RRC signaling and through SIB signaling. However, on demand or per valid area mode-2 configuration via SIB signaling is not supported.</w:t>
      </w:r>
    </w:p>
    <w:p w:rsidR="007721C2" w:rsidRDefault="005966C3" w:rsidP="00DB0F0D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Therefore, for </w:t>
      </w:r>
      <w:r w:rsidRPr="005966C3">
        <w:rPr>
          <w:rFonts w:eastAsia="맑은 고딕"/>
          <w:lang w:eastAsia="ko-KR"/>
        </w:rPr>
        <w:t>NR Uu controlling LTE sidelink SPS</w:t>
      </w:r>
      <w:r>
        <w:rPr>
          <w:rFonts w:eastAsia="맑은 고딕"/>
          <w:lang w:eastAsia="ko-KR"/>
        </w:rPr>
        <w:t>, gNB uses</w:t>
      </w:r>
      <w:r w:rsidRPr="005966C3">
        <w:rPr>
          <w:rFonts w:eastAsia="맑은 고딕"/>
          <w:lang w:eastAsia="ko-KR"/>
        </w:rPr>
        <w:t xml:space="preserve"> RRC </w:t>
      </w:r>
      <w:r>
        <w:rPr>
          <w:rFonts w:eastAsia="맑은 고딕"/>
          <w:lang w:eastAsia="ko-KR"/>
        </w:rPr>
        <w:t>message to deliver SPS grant configuration</w:t>
      </w:r>
      <w:r w:rsidR="007721C2">
        <w:rPr>
          <w:rFonts w:eastAsia="맑은 고딕"/>
          <w:lang w:eastAsia="ko-KR"/>
        </w:rPr>
        <w:t>, in addition</w:t>
      </w:r>
      <w:r>
        <w:rPr>
          <w:rFonts w:eastAsia="맑은 고딕"/>
          <w:lang w:eastAsia="ko-KR"/>
        </w:rPr>
        <w:t xml:space="preserve"> DCI-based a</w:t>
      </w:r>
      <w:r w:rsidR="00F0667D">
        <w:rPr>
          <w:rFonts w:eastAsia="맑은 고딕"/>
          <w:lang w:eastAsia="ko-KR"/>
        </w:rPr>
        <w:t xml:space="preserve">ctivation/deactivation is used. </w:t>
      </w:r>
    </w:p>
    <w:p w:rsidR="00A4521F" w:rsidRDefault="00F0667D" w:rsidP="00D51F92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eastAsia="ko-KR"/>
        </w:rPr>
        <w:t>RAN2 is discussing</w:t>
      </w:r>
      <w:r w:rsidR="005966C3">
        <w:rPr>
          <w:rFonts w:eastAsia="맑은 고딕"/>
          <w:lang w:eastAsia="ko-KR"/>
        </w:rPr>
        <w:t xml:space="preserve"> </w:t>
      </w:r>
      <w:r w:rsidR="008231A8">
        <w:rPr>
          <w:rFonts w:eastAsia="맑은 고딕"/>
          <w:lang w:eastAsia="ko-KR"/>
        </w:rPr>
        <w:t xml:space="preserve">on </w:t>
      </w:r>
      <w:r w:rsidR="005966C3">
        <w:rPr>
          <w:rFonts w:eastAsia="맑은 고딕"/>
          <w:lang w:eastAsia="ko-KR"/>
        </w:rPr>
        <w:t xml:space="preserve">how to </w:t>
      </w:r>
      <w:r>
        <w:rPr>
          <w:rFonts w:eastAsia="맑은 고딕"/>
          <w:lang w:eastAsia="ko-KR"/>
        </w:rPr>
        <w:t xml:space="preserve">finally realize the configuration. </w:t>
      </w:r>
      <w:r w:rsidR="00267C55" w:rsidRPr="00D51F92">
        <w:rPr>
          <w:rFonts w:eastAsia="맑은 고딕"/>
          <w:lang w:val="en-GB" w:eastAsia="ko-KR"/>
        </w:rPr>
        <w:t xml:space="preserve">For example, </w:t>
      </w:r>
      <w:r w:rsidR="00D51F92" w:rsidRPr="00D51F92">
        <w:rPr>
          <w:rFonts w:eastAsia="맑은 고딕"/>
          <w:lang w:val="en-GB" w:eastAsia="ko-KR"/>
        </w:rPr>
        <w:t xml:space="preserve">LTE </w:t>
      </w:r>
      <w:r w:rsidR="00A4521F" w:rsidRPr="00D51F92">
        <w:rPr>
          <w:rFonts w:eastAsia="맑은 고딕"/>
          <w:lang w:val="en-GB" w:eastAsia="ko-KR"/>
        </w:rPr>
        <w:t>UE</w:t>
      </w:r>
      <w:r w:rsidR="00D51F92" w:rsidRPr="00D51F92">
        <w:rPr>
          <w:rFonts w:eastAsia="맑은 고딕"/>
          <w:lang w:val="en-GB" w:eastAsia="ko-KR"/>
        </w:rPr>
        <w:t xml:space="preserve"> </w:t>
      </w:r>
      <w:r w:rsidR="00A4521F" w:rsidRPr="00D51F92">
        <w:rPr>
          <w:rFonts w:eastAsia="맑은 고딕"/>
          <w:lang w:val="en-GB" w:eastAsia="ko-KR"/>
        </w:rPr>
        <w:t>Assistance</w:t>
      </w:r>
      <w:r w:rsidR="00D51F92" w:rsidRPr="00D51F92">
        <w:rPr>
          <w:rFonts w:eastAsia="맑은 고딕"/>
          <w:lang w:val="en-GB" w:eastAsia="ko-KR"/>
        </w:rPr>
        <w:t xml:space="preserve"> </w:t>
      </w:r>
      <w:r w:rsidR="00A4521F" w:rsidRPr="00D51F92">
        <w:rPr>
          <w:rFonts w:eastAsia="맑은 고딕"/>
          <w:lang w:val="en-GB" w:eastAsia="ko-KR"/>
        </w:rPr>
        <w:t>Information</w:t>
      </w:r>
      <w:r w:rsidR="00A4521F" w:rsidRPr="00D51F92">
        <w:rPr>
          <w:rFonts w:eastAsia="맑은 고딕" w:hint="eastAsia"/>
          <w:lang w:val="en-GB" w:eastAsia="ko-KR"/>
        </w:rPr>
        <w:t xml:space="preserve"> and </w:t>
      </w:r>
      <w:r w:rsidR="00A4521F" w:rsidRPr="00D51F92">
        <w:rPr>
          <w:rFonts w:eastAsia="맑은 고딕"/>
          <w:lang w:val="en-GB" w:eastAsia="ko-KR"/>
        </w:rPr>
        <w:t>Sidelink</w:t>
      </w:r>
      <w:r w:rsidR="00D51F92" w:rsidRPr="00D51F92">
        <w:rPr>
          <w:rFonts w:eastAsia="맑은 고딕"/>
          <w:lang w:val="en-GB" w:eastAsia="ko-KR"/>
        </w:rPr>
        <w:t xml:space="preserve"> </w:t>
      </w:r>
      <w:r w:rsidR="00A4521F" w:rsidRPr="00D51F92">
        <w:rPr>
          <w:rFonts w:eastAsia="맑은 고딕"/>
          <w:lang w:val="en-GB" w:eastAsia="ko-KR"/>
        </w:rPr>
        <w:t>UE</w:t>
      </w:r>
      <w:r w:rsidR="00D51F92" w:rsidRPr="00D51F92">
        <w:rPr>
          <w:rFonts w:eastAsia="맑은 고딕"/>
          <w:lang w:val="en-GB" w:eastAsia="ko-KR"/>
        </w:rPr>
        <w:t xml:space="preserve"> </w:t>
      </w:r>
      <w:r w:rsidR="00A4521F" w:rsidRPr="00D51F92">
        <w:rPr>
          <w:rFonts w:eastAsia="맑은 고딕"/>
          <w:lang w:val="en-GB" w:eastAsia="ko-KR"/>
        </w:rPr>
        <w:t>Information</w:t>
      </w:r>
      <w:r w:rsidR="00A4521F" w:rsidRPr="00D51F92">
        <w:rPr>
          <w:rFonts w:eastAsia="맑은 고딕" w:hint="eastAsia"/>
          <w:lang w:val="en-GB" w:eastAsia="ko-KR"/>
        </w:rPr>
        <w:t xml:space="preserve"> </w:t>
      </w:r>
      <w:r w:rsidR="00D51F92" w:rsidRPr="00D51F92">
        <w:rPr>
          <w:rFonts w:eastAsia="맑은 고딕" w:hint="eastAsia"/>
          <w:lang w:val="en-GB" w:eastAsia="ko-KR"/>
        </w:rPr>
        <w:t xml:space="preserve">in LTE are needed for </w:t>
      </w:r>
      <w:r w:rsidR="00D51F92" w:rsidRPr="00D51F92">
        <w:rPr>
          <w:rFonts w:eastAsia="맑은 고딕"/>
          <w:lang w:val="en-GB" w:eastAsia="ko-KR"/>
        </w:rPr>
        <w:t xml:space="preserve">gNB to decide </w:t>
      </w:r>
      <w:r w:rsidR="007721C2">
        <w:rPr>
          <w:rFonts w:eastAsia="맑은 고딕"/>
          <w:lang w:val="en-GB" w:eastAsia="ko-KR"/>
        </w:rPr>
        <w:t>the SPS grant configuration</w:t>
      </w:r>
      <w:r w:rsidR="00D51F92" w:rsidRPr="00D51F92">
        <w:rPr>
          <w:rFonts w:eastAsia="맑은 고딕"/>
          <w:lang w:val="en-GB" w:eastAsia="ko-KR"/>
        </w:rPr>
        <w:t>. UE can report the</w:t>
      </w:r>
      <w:r w:rsidR="00A4521F" w:rsidRPr="00D51F92">
        <w:rPr>
          <w:rFonts w:eastAsia="맑은 고딕" w:hint="eastAsia"/>
          <w:lang w:val="en-GB" w:eastAsia="ko-KR"/>
        </w:rPr>
        <w:t xml:space="preserve"> interested freque</w:t>
      </w:r>
      <w:r w:rsidR="00547629">
        <w:rPr>
          <w:rFonts w:eastAsia="맑은 고딕"/>
          <w:lang w:val="en-GB" w:eastAsia="ko-KR"/>
        </w:rPr>
        <w:t>n</w:t>
      </w:r>
      <w:r w:rsidR="00A4521F" w:rsidRPr="00D51F92">
        <w:rPr>
          <w:rFonts w:eastAsia="맑은 고딕" w:hint="eastAsia"/>
          <w:lang w:val="en-GB" w:eastAsia="ko-KR"/>
        </w:rPr>
        <w:t xml:space="preserve">cy </w:t>
      </w:r>
      <w:r w:rsidR="00547629">
        <w:rPr>
          <w:rFonts w:eastAsia="맑은 고딕"/>
          <w:lang w:val="en-GB" w:eastAsia="ko-KR"/>
        </w:rPr>
        <w:t xml:space="preserve">through </w:t>
      </w:r>
      <w:r w:rsidR="00A4521F" w:rsidRPr="00D51F92">
        <w:rPr>
          <w:rFonts w:eastAsia="맑은 고딕"/>
          <w:lang w:val="en-GB" w:eastAsia="ko-KR"/>
        </w:rPr>
        <w:t>Sidelink</w:t>
      </w:r>
      <w:r w:rsidR="00D51F92" w:rsidRPr="00D51F92">
        <w:rPr>
          <w:rFonts w:eastAsia="맑은 고딕"/>
          <w:lang w:val="en-GB" w:eastAsia="ko-KR"/>
        </w:rPr>
        <w:t xml:space="preserve"> </w:t>
      </w:r>
      <w:r w:rsidR="00A4521F" w:rsidRPr="00D51F92">
        <w:rPr>
          <w:rFonts w:eastAsia="맑은 고딕"/>
          <w:lang w:val="en-GB" w:eastAsia="ko-KR"/>
        </w:rPr>
        <w:t>UE</w:t>
      </w:r>
      <w:r w:rsidR="00D51F92" w:rsidRPr="00D51F92">
        <w:rPr>
          <w:rFonts w:eastAsia="맑은 고딕"/>
          <w:lang w:val="en-GB" w:eastAsia="ko-KR"/>
        </w:rPr>
        <w:t xml:space="preserve"> I</w:t>
      </w:r>
      <w:r w:rsidR="00A4521F" w:rsidRPr="00D51F92">
        <w:rPr>
          <w:rFonts w:eastAsia="맑은 고딕"/>
          <w:lang w:val="en-GB" w:eastAsia="ko-KR"/>
        </w:rPr>
        <w:t>nformation</w:t>
      </w:r>
      <w:r w:rsidR="00205E8E">
        <w:rPr>
          <w:rFonts w:eastAsia="맑은 고딕" w:hint="eastAsia"/>
          <w:lang w:val="en-GB" w:eastAsia="ko-KR"/>
        </w:rPr>
        <w:t xml:space="preserve"> and SPS service</w:t>
      </w:r>
      <w:r w:rsidR="00A4521F" w:rsidRPr="00D51F92">
        <w:rPr>
          <w:rFonts w:eastAsia="맑은 고딕" w:hint="eastAsia"/>
          <w:lang w:val="en-GB" w:eastAsia="ko-KR"/>
        </w:rPr>
        <w:t xml:space="preserve"> information by </w:t>
      </w:r>
      <w:r w:rsidR="00A4521F" w:rsidRPr="00D51F92">
        <w:rPr>
          <w:rFonts w:eastAsia="맑은 고딕"/>
          <w:lang w:val="en-GB" w:eastAsia="ko-KR"/>
        </w:rPr>
        <w:t>UE</w:t>
      </w:r>
      <w:r w:rsidR="00D51F92" w:rsidRPr="00D51F92">
        <w:rPr>
          <w:rFonts w:eastAsia="맑은 고딕"/>
          <w:lang w:val="en-GB" w:eastAsia="ko-KR"/>
        </w:rPr>
        <w:t xml:space="preserve"> </w:t>
      </w:r>
      <w:r w:rsidR="00A4521F" w:rsidRPr="00D51F92">
        <w:rPr>
          <w:rFonts w:eastAsia="맑은 고딕"/>
          <w:lang w:val="en-GB" w:eastAsia="ko-KR"/>
        </w:rPr>
        <w:t>Assistance</w:t>
      </w:r>
      <w:r w:rsidR="00D51F92" w:rsidRPr="00D51F92">
        <w:rPr>
          <w:rFonts w:eastAsia="맑은 고딕"/>
          <w:lang w:val="en-GB" w:eastAsia="ko-KR"/>
        </w:rPr>
        <w:t xml:space="preserve"> </w:t>
      </w:r>
      <w:r w:rsidR="00A4521F" w:rsidRPr="00D51F92">
        <w:rPr>
          <w:rFonts w:eastAsia="맑은 고딕"/>
          <w:lang w:val="en-GB" w:eastAsia="ko-KR"/>
        </w:rPr>
        <w:t>Information</w:t>
      </w:r>
      <w:r w:rsidR="007721C2">
        <w:rPr>
          <w:rFonts w:eastAsia="맑은 고딕" w:hint="eastAsia"/>
          <w:lang w:val="en-GB" w:eastAsia="ko-KR"/>
        </w:rPr>
        <w:t>.</w:t>
      </w:r>
      <w:r w:rsidR="00205E8E">
        <w:rPr>
          <w:rFonts w:eastAsia="맑은 고딕"/>
          <w:lang w:val="en-GB" w:eastAsia="ko-KR"/>
        </w:rPr>
        <w:t xml:space="preserve"> T</w:t>
      </w:r>
      <w:r w:rsidR="00A4521F" w:rsidRPr="00D51F92">
        <w:rPr>
          <w:rFonts w:eastAsia="맑은 고딕" w:hint="eastAsia"/>
          <w:lang w:val="en-GB" w:eastAsia="ko-KR"/>
        </w:rPr>
        <w:t xml:space="preserve">he SPS service information </w:t>
      </w:r>
      <w:r w:rsidR="00205E8E">
        <w:rPr>
          <w:rFonts w:eastAsia="맑은 고딕"/>
          <w:lang w:val="en-GB" w:eastAsia="ko-KR"/>
        </w:rPr>
        <w:t xml:space="preserve">may </w:t>
      </w:r>
      <w:r w:rsidR="00A4521F" w:rsidRPr="00D51F92">
        <w:rPr>
          <w:rFonts w:eastAsia="맑은 고딕" w:hint="eastAsia"/>
          <w:lang w:val="en-GB" w:eastAsia="ko-KR"/>
        </w:rPr>
        <w:t>includ</w:t>
      </w:r>
      <w:r w:rsidR="00205E8E">
        <w:rPr>
          <w:rFonts w:eastAsia="맑은 고딕"/>
          <w:lang w:val="en-GB" w:eastAsia="ko-KR"/>
        </w:rPr>
        <w:t>e</w:t>
      </w:r>
      <w:r w:rsidR="00A4521F" w:rsidRPr="00D51F92">
        <w:rPr>
          <w:rFonts w:eastAsia="맑은 고딕" w:hint="eastAsia"/>
          <w:lang w:val="en-GB" w:eastAsia="ko-KR"/>
        </w:rPr>
        <w:t xml:space="preserve"> </w:t>
      </w:r>
      <w:r w:rsidR="00A4521F" w:rsidRPr="00D51F92">
        <w:rPr>
          <w:rFonts w:eastAsia="맑은 고딕"/>
          <w:lang w:val="en-GB" w:eastAsia="ko-KR"/>
        </w:rPr>
        <w:t>trafficPeriodicity</w:t>
      </w:r>
      <w:r w:rsidR="00A4521F" w:rsidRPr="00D51F92">
        <w:rPr>
          <w:rFonts w:eastAsia="맑은 고딕" w:hint="eastAsia"/>
          <w:lang w:val="en-GB" w:eastAsia="ko-KR"/>
        </w:rPr>
        <w:t xml:space="preserve">, </w:t>
      </w:r>
      <w:r w:rsidR="00A4521F" w:rsidRPr="00D51F92">
        <w:rPr>
          <w:rFonts w:eastAsia="맑은 고딕"/>
          <w:lang w:val="en-GB" w:eastAsia="ko-KR"/>
        </w:rPr>
        <w:t>timingOffset</w:t>
      </w:r>
      <w:r w:rsidR="00A4521F" w:rsidRPr="00D51F92">
        <w:rPr>
          <w:rFonts w:eastAsia="맑은 고딕" w:hint="eastAsia"/>
          <w:lang w:val="en-GB" w:eastAsia="ko-KR"/>
        </w:rPr>
        <w:t xml:space="preserve">, </w:t>
      </w:r>
      <w:r w:rsidR="00A4521F" w:rsidRPr="00D51F92">
        <w:rPr>
          <w:rFonts w:eastAsia="맑은 고딕"/>
          <w:lang w:val="en-GB" w:eastAsia="ko-KR"/>
        </w:rPr>
        <w:t>priorityInfoSL</w:t>
      </w:r>
      <w:r w:rsidR="00205E8E">
        <w:rPr>
          <w:rFonts w:eastAsia="맑은 고딕"/>
          <w:lang w:val="en-GB" w:eastAsia="ko-KR"/>
        </w:rPr>
        <w:t xml:space="preserve"> and</w:t>
      </w:r>
      <w:r w:rsidR="00A4521F" w:rsidRPr="00D51F92">
        <w:rPr>
          <w:rFonts w:eastAsia="맑은 고딕" w:hint="eastAsia"/>
          <w:lang w:val="en-GB" w:eastAsia="ko-KR"/>
        </w:rPr>
        <w:t xml:space="preserve"> </w:t>
      </w:r>
      <w:r w:rsidR="00A4521F" w:rsidRPr="00D51F92">
        <w:rPr>
          <w:rFonts w:eastAsia="맑은 고딕"/>
          <w:lang w:val="en-GB" w:eastAsia="ko-KR"/>
        </w:rPr>
        <w:t>messageSize</w:t>
      </w:r>
      <w:r w:rsidR="00436BB1">
        <w:rPr>
          <w:rFonts w:eastAsia="맑은 고딕" w:hint="eastAsia"/>
          <w:lang w:val="en-GB" w:eastAsia="ko-KR"/>
        </w:rPr>
        <w:t>. Then gNB</w:t>
      </w:r>
      <w:r w:rsidR="00A4521F" w:rsidRPr="00D51F92">
        <w:rPr>
          <w:rFonts w:eastAsia="맑은 고딕" w:hint="eastAsia"/>
          <w:lang w:val="en-GB" w:eastAsia="ko-KR"/>
        </w:rPr>
        <w:t xml:space="preserve"> configure</w:t>
      </w:r>
      <w:r w:rsidR="00436BB1">
        <w:rPr>
          <w:rFonts w:eastAsia="맑은 고딕"/>
          <w:lang w:val="en-GB" w:eastAsia="ko-KR"/>
        </w:rPr>
        <w:t>s</w:t>
      </w:r>
      <w:r w:rsidR="00A4521F" w:rsidRPr="00D51F92">
        <w:rPr>
          <w:rFonts w:eastAsia="맑은 고딕" w:hint="eastAsia"/>
          <w:lang w:val="en-GB" w:eastAsia="ko-KR"/>
        </w:rPr>
        <w:t xml:space="preserve"> SPS interval based on </w:t>
      </w:r>
      <w:r w:rsidR="00A4521F" w:rsidRPr="00D51F92">
        <w:rPr>
          <w:rFonts w:eastAsia="맑은 고딕"/>
          <w:lang w:val="en-GB" w:eastAsia="ko-KR"/>
        </w:rPr>
        <w:t>trafficPeriodicity</w:t>
      </w:r>
      <w:r w:rsidR="00A4521F" w:rsidRPr="00D51F92">
        <w:rPr>
          <w:rFonts w:eastAsia="맑은 고딕" w:hint="eastAsia"/>
          <w:lang w:val="en-GB" w:eastAsia="ko-KR"/>
        </w:rPr>
        <w:t xml:space="preserve">, </w:t>
      </w:r>
      <w:r w:rsidR="00A4521F" w:rsidRPr="00D51F92">
        <w:rPr>
          <w:rFonts w:eastAsia="맑은 고딕"/>
          <w:lang w:val="en-GB" w:eastAsia="ko-KR"/>
        </w:rPr>
        <w:t>timingOffset</w:t>
      </w:r>
      <w:r w:rsidR="00A4521F" w:rsidRPr="00D51F92">
        <w:rPr>
          <w:rFonts w:eastAsia="맑은 고딕" w:hint="eastAsia"/>
          <w:lang w:val="en-GB" w:eastAsia="ko-KR"/>
        </w:rPr>
        <w:t xml:space="preserve"> in RRC message and allocate resource via </w:t>
      </w:r>
      <w:r w:rsidR="00A4521F" w:rsidRPr="00D51F92">
        <w:rPr>
          <w:rFonts w:eastAsia="맑은 고딕"/>
          <w:lang w:val="en-GB" w:eastAsia="ko-KR"/>
        </w:rPr>
        <w:t>message</w:t>
      </w:r>
      <w:r w:rsidR="000641DF">
        <w:rPr>
          <w:rFonts w:eastAsia="맑은 고딕"/>
          <w:lang w:val="en-GB" w:eastAsia="ko-KR"/>
        </w:rPr>
        <w:t xml:space="preserve"> </w:t>
      </w:r>
      <w:r w:rsidR="00436BB1">
        <w:rPr>
          <w:rFonts w:eastAsia="맑은 고딕"/>
          <w:lang w:val="en-GB" w:eastAsia="ko-KR"/>
        </w:rPr>
        <w:t>s</w:t>
      </w:r>
      <w:r w:rsidR="00A4521F" w:rsidRPr="00D51F92">
        <w:rPr>
          <w:rFonts w:eastAsia="맑은 고딕"/>
          <w:lang w:val="en-GB" w:eastAsia="ko-KR"/>
        </w:rPr>
        <w:t>ize</w:t>
      </w:r>
      <w:r w:rsidR="00A4521F" w:rsidRPr="00D51F92">
        <w:rPr>
          <w:rFonts w:eastAsia="맑은 고딕" w:hint="eastAsia"/>
          <w:lang w:val="en-GB" w:eastAsia="ko-KR"/>
        </w:rPr>
        <w:t xml:space="preserve"> in DCI.</w:t>
      </w:r>
      <w:r w:rsidR="00205E8E">
        <w:rPr>
          <w:rFonts w:eastAsia="맑은 고딕"/>
          <w:lang w:val="en-GB" w:eastAsia="ko-KR"/>
        </w:rPr>
        <w:t xml:space="preserve"> </w:t>
      </w:r>
    </w:p>
    <w:p w:rsidR="00205E8E" w:rsidRDefault="00436BB1" w:rsidP="00D51F92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Thus</w:t>
      </w:r>
      <w:r w:rsidR="00205E8E">
        <w:rPr>
          <w:rFonts w:eastAsia="맑은 고딕"/>
          <w:lang w:val="en-GB" w:eastAsia="ko-KR"/>
        </w:rPr>
        <w:t>, from RAN3 point of view, it is necessary to investigate the issue</w:t>
      </w:r>
      <w:r>
        <w:rPr>
          <w:rFonts w:eastAsia="맑은 고딕"/>
          <w:lang w:val="en-GB" w:eastAsia="ko-KR"/>
        </w:rPr>
        <w:t>s</w:t>
      </w:r>
      <w:r w:rsidR="00205E8E">
        <w:rPr>
          <w:rFonts w:eastAsia="맑은 고딕"/>
          <w:lang w:val="en-GB" w:eastAsia="ko-KR"/>
        </w:rPr>
        <w:t xml:space="preserve"> in case of CU/DU split scenario. That is, whether the information in Sidelink UE Information and UE Assistance Information should be passed from CU to DU, for </w:t>
      </w:r>
      <w:r w:rsidR="00205E8E">
        <w:rPr>
          <w:rFonts w:eastAsia="맑은 고딕"/>
          <w:lang w:val="en-GB" w:eastAsia="ko-KR"/>
        </w:rPr>
        <w:lastRenderedPageBreak/>
        <w:t xml:space="preserve">example, </w:t>
      </w:r>
      <w:r w:rsidR="00205E8E" w:rsidRPr="00D51F92">
        <w:rPr>
          <w:rFonts w:eastAsia="맑은 고딕"/>
          <w:lang w:val="en-GB" w:eastAsia="ko-KR"/>
        </w:rPr>
        <w:t>trafficPeriodicity</w:t>
      </w:r>
      <w:r w:rsidR="00205E8E" w:rsidRPr="00D51F92">
        <w:rPr>
          <w:rFonts w:eastAsia="맑은 고딕" w:hint="eastAsia"/>
          <w:lang w:val="en-GB" w:eastAsia="ko-KR"/>
        </w:rPr>
        <w:t xml:space="preserve">, </w:t>
      </w:r>
      <w:r w:rsidR="00205E8E" w:rsidRPr="00D51F92">
        <w:rPr>
          <w:rFonts w:eastAsia="맑은 고딕"/>
          <w:lang w:val="en-GB" w:eastAsia="ko-KR"/>
        </w:rPr>
        <w:t>timingOffset</w:t>
      </w:r>
      <w:r w:rsidR="00205E8E" w:rsidRPr="00D51F92">
        <w:rPr>
          <w:rFonts w:eastAsia="맑은 고딕" w:hint="eastAsia"/>
          <w:lang w:val="en-GB" w:eastAsia="ko-KR"/>
        </w:rPr>
        <w:t xml:space="preserve">, </w:t>
      </w:r>
      <w:r w:rsidR="00205E8E" w:rsidRPr="00D51F92">
        <w:rPr>
          <w:rFonts w:eastAsia="맑은 고딕"/>
          <w:lang w:val="en-GB" w:eastAsia="ko-KR"/>
        </w:rPr>
        <w:t>priorityInfoSL</w:t>
      </w:r>
      <w:r w:rsidR="00205E8E">
        <w:rPr>
          <w:rFonts w:eastAsia="맑은 고딕"/>
          <w:lang w:val="en-GB" w:eastAsia="ko-KR"/>
        </w:rPr>
        <w:t xml:space="preserve"> and</w:t>
      </w:r>
      <w:r w:rsidR="00205E8E" w:rsidRPr="00D51F92">
        <w:rPr>
          <w:rFonts w:eastAsia="맑은 고딕" w:hint="eastAsia"/>
          <w:lang w:val="en-GB" w:eastAsia="ko-KR"/>
        </w:rPr>
        <w:t xml:space="preserve"> </w:t>
      </w:r>
      <w:r w:rsidR="00205E8E" w:rsidRPr="00D51F92">
        <w:rPr>
          <w:rFonts w:eastAsia="맑은 고딕"/>
          <w:lang w:val="en-GB" w:eastAsia="ko-KR"/>
        </w:rPr>
        <w:t>messageSize</w:t>
      </w:r>
      <w:r w:rsidR="00205E8E">
        <w:rPr>
          <w:rFonts w:eastAsia="맑은 고딕"/>
          <w:lang w:val="en-GB" w:eastAsia="ko-KR"/>
        </w:rPr>
        <w:t xml:space="preserve">. In addition, whether CU or DU decides the SPS grant configuration; if CU decides, whether it should be passed to DU since DCI based </w:t>
      </w:r>
      <w:r w:rsidR="00205E8E" w:rsidRPr="00205E8E">
        <w:rPr>
          <w:rFonts w:eastAsia="맑은 고딕"/>
          <w:lang w:val="en-GB" w:eastAsia="ko-KR"/>
        </w:rPr>
        <w:t>acti</w:t>
      </w:r>
      <w:r w:rsidR="00205E8E">
        <w:rPr>
          <w:rFonts w:eastAsia="맑은 고딕"/>
          <w:lang w:val="en-GB" w:eastAsia="ko-KR"/>
        </w:rPr>
        <w:t>vat</w:t>
      </w:r>
      <w:r w:rsidR="00F74CAA">
        <w:rPr>
          <w:rFonts w:eastAsia="맑은 고딕"/>
          <w:lang w:val="en-GB" w:eastAsia="ko-KR"/>
        </w:rPr>
        <w:t>ion/deactivation is used in DU.</w:t>
      </w:r>
    </w:p>
    <w:p w:rsidR="00205E8E" w:rsidRDefault="00205E8E" w:rsidP="00205E8E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Proposal):</w:t>
      </w:r>
      <w:r w:rsidRPr="00FD2664">
        <w:t xml:space="preserve"> </w:t>
      </w:r>
      <w:r w:rsidR="00436BB1">
        <w:rPr>
          <w:rFonts w:eastAsia="맑은 고딕"/>
          <w:b/>
          <w:lang w:eastAsia="ko-KR"/>
        </w:rPr>
        <w:t xml:space="preserve">To investigate the following issues in CU/DU split scenario on </w:t>
      </w:r>
      <w:r w:rsidR="00436BB1" w:rsidRPr="00436BB1">
        <w:rPr>
          <w:rFonts w:eastAsia="맑은 고딕"/>
          <w:b/>
          <w:lang w:eastAsia="ko-KR"/>
        </w:rPr>
        <w:t>NR Uu contr</w:t>
      </w:r>
      <w:r w:rsidR="003351AD">
        <w:rPr>
          <w:rFonts w:eastAsia="맑은 고딕"/>
          <w:b/>
          <w:lang w:eastAsia="ko-KR"/>
        </w:rPr>
        <w:t>olling LTE sidelink</w:t>
      </w:r>
      <w:r w:rsidR="00436BB1">
        <w:rPr>
          <w:rFonts w:eastAsia="맑은 고딕"/>
          <w:b/>
          <w:lang w:eastAsia="ko-KR"/>
        </w:rPr>
        <w:t xml:space="preserve">: </w:t>
      </w:r>
    </w:p>
    <w:p w:rsidR="00436BB1" w:rsidRDefault="00436BB1" w:rsidP="00436BB1">
      <w:pPr>
        <w:pStyle w:val="af5"/>
        <w:numPr>
          <w:ilvl w:val="0"/>
          <w:numId w:val="14"/>
        </w:numPr>
        <w:jc w:val="both"/>
        <w:rPr>
          <w:rFonts w:eastAsia="맑은 고딕"/>
          <w:b/>
          <w:lang w:eastAsia="ko-KR"/>
        </w:rPr>
      </w:pPr>
      <w:r w:rsidRPr="00436BB1">
        <w:rPr>
          <w:rFonts w:eastAsia="맑은 고딕"/>
          <w:b/>
          <w:lang w:eastAsia="ko-KR"/>
        </w:rPr>
        <w:t xml:space="preserve">whether the information in Sidelink UE Information and UE Assistance Information should be passed from CU to DU, for example, trafficPeriodicity, timingOffset, </w:t>
      </w:r>
      <w:r>
        <w:rPr>
          <w:rFonts w:eastAsia="맑은 고딕"/>
          <w:b/>
          <w:lang w:eastAsia="ko-KR"/>
        </w:rPr>
        <w:t>priorityInfoSL and messageSize</w:t>
      </w:r>
      <w:bookmarkStart w:id="0" w:name="_GoBack"/>
      <w:bookmarkEnd w:id="0"/>
    </w:p>
    <w:p w:rsidR="00436BB1" w:rsidRPr="00436BB1" w:rsidRDefault="00436BB1" w:rsidP="00436BB1">
      <w:pPr>
        <w:pStyle w:val="af5"/>
        <w:numPr>
          <w:ilvl w:val="0"/>
          <w:numId w:val="14"/>
        </w:numPr>
        <w:jc w:val="both"/>
        <w:rPr>
          <w:rFonts w:eastAsia="맑은 고딕"/>
          <w:b/>
          <w:lang w:eastAsia="ko-KR"/>
        </w:rPr>
      </w:pPr>
      <w:r w:rsidRPr="00436BB1">
        <w:rPr>
          <w:rFonts w:eastAsia="맑은 고딕"/>
          <w:b/>
          <w:lang w:eastAsia="ko-KR"/>
        </w:rPr>
        <w:t>whether CU or DU decides the SPS grant configuration; if CU decides, whether it should be passed to DU since DCI based activa</w:t>
      </w:r>
      <w:r>
        <w:rPr>
          <w:rFonts w:eastAsia="맑은 고딕"/>
          <w:b/>
          <w:lang w:eastAsia="ko-KR"/>
        </w:rPr>
        <w:t>tion/deactivation is used in DU</w:t>
      </w:r>
    </w:p>
    <w:p w:rsidR="003351AD" w:rsidRDefault="003351AD" w:rsidP="00DB0F0D">
      <w:pPr>
        <w:jc w:val="both"/>
        <w:rPr>
          <w:rFonts w:eastAsia="맑은 고딕"/>
          <w:lang w:val="en-GB" w:eastAsia="ko-KR"/>
        </w:rPr>
      </w:pPr>
    </w:p>
    <w:p w:rsidR="0011322F" w:rsidRPr="00DA7E82" w:rsidRDefault="0011322F" w:rsidP="00762C49">
      <w:pPr>
        <w:jc w:val="both"/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B22FDD">
        <w:rPr>
          <w:lang w:eastAsia="zh-CN"/>
        </w:rPr>
        <w:t xml:space="preserve"> </w:t>
      </w:r>
      <w:r w:rsidR="00B22FDD">
        <w:rPr>
          <w:rFonts w:eastAsia="맑은 고딕"/>
          <w:lang w:val="en-GB" w:eastAsia="ko-KR"/>
        </w:rPr>
        <w:t xml:space="preserve">the issues </w:t>
      </w:r>
      <w:r w:rsidR="004D62D6">
        <w:rPr>
          <w:rFonts w:eastAsia="맑은 고딕"/>
          <w:lang w:val="en-GB" w:eastAsia="ko-KR"/>
        </w:rPr>
        <w:t xml:space="preserve">on how to </w:t>
      </w:r>
      <w:r w:rsidR="004D62D6" w:rsidRPr="00A728EB">
        <w:t>support NR Uu controlling LTE sidelink in CU/DU split scenario</w:t>
      </w:r>
      <w:r w:rsidR="004D62D6">
        <w:t xml:space="preserve"> was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B22FDD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D40FDA" w:rsidRDefault="00D40FDA" w:rsidP="00D40FDA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Proposal):</w:t>
      </w:r>
      <w:r w:rsidRPr="00FD2664">
        <w:t xml:space="preserve"> </w:t>
      </w:r>
      <w:r>
        <w:rPr>
          <w:rFonts w:eastAsia="맑은 고딕"/>
          <w:b/>
          <w:lang w:eastAsia="ko-KR"/>
        </w:rPr>
        <w:t xml:space="preserve">To investigate the following issues in CU/DU split scenario on </w:t>
      </w:r>
      <w:r w:rsidRPr="00436BB1">
        <w:rPr>
          <w:rFonts w:eastAsia="맑은 고딕"/>
          <w:b/>
          <w:lang w:eastAsia="ko-KR"/>
        </w:rPr>
        <w:t>NR Uu contr</w:t>
      </w:r>
      <w:r>
        <w:rPr>
          <w:rFonts w:eastAsia="맑은 고딕"/>
          <w:b/>
          <w:lang w:eastAsia="ko-KR"/>
        </w:rPr>
        <w:t xml:space="preserve">olling LTE sidelink: </w:t>
      </w:r>
    </w:p>
    <w:p w:rsidR="00D40FDA" w:rsidRDefault="00D40FDA" w:rsidP="00D40FDA">
      <w:pPr>
        <w:pStyle w:val="af5"/>
        <w:numPr>
          <w:ilvl w:val="0"/>
          <w:numId w:val="15"/>
        </w:numPr>
        <w:jc w:val="both"/>
        <w:rPr>
          <w:rFonts w:eastAsia="맑은 고딕"/>
          <w:b/>
          <w:lang w:eastAsia="ko-KR"/>
        </w:rPr>
      </w:pPr>
      <w:r w:rsidRPr="00436BB1">
        <w:rPr>
          <w:rFonts w:eastAsia="맑은 고딕"/>
          <w:b/>
          <w:lang w:eastAsia="ko-KR"/>
        </w:rPr>
        <w:t xml:space="preserve">whether the information in Sidelink UE Information and UE Assistance Information should be passed from CU to DU, for example, trafficPeriodicity, timingOffset, </w:t>
      </w:r>
      <w:r>
        <w:rPr>
          <w:rFonts w:eastAsia="맑은 고딕"/>
          <w:b/>
          <w:lang w:eastAsia="ko-KR"/>
        </w:rPr>
        <w:t>priorityInfoSL and messageSize</w:t>
      </w:r>
    </w:p>
    <w:p w:rsidR="00D40FDA" w:rsidRPr="00436BB1" w:rsidRDefault="00D40FDA" w:rsidP="00D40FDA">
      <w:pPr>
        <w:pStyle w:val="af5"/>
        <w:numPr>
          <w:ilvl w:val="0"/>
          <w:numId w:val="15"/>
        </w:numPr>
        <w:jc w:val="both"/>
        <w:rPr>
          <w:rFonts w:eastAsia="맑은 고딕"/>
          <w:b/>
          <w:lang w:eastAsia="ko-KR"/>
        </w:rPr>
      </w:pPr>
      <w:r w:rsidRPr="00436BB1">
        <w:rPr>
          <w:rFonts w:eastAsia="맑은 고딕"/>
          <w:b/>
          <w:lang w:eastAsia="ko-KR"/>
        </w:rPr>
        <w:t>whether CU or DU decides the SPS grant configuration; if CU decides, whether it should be passed to DU since DCI based activa</w:t>
      </w:r>
      <w:r>
        <w:rPr>
          <w:rFonts w:eastAsia="맑은 고딕"/>
          <w:b/>
          <w:lang w:eastAsia="ko-KR"/>
        </w:rPr>
        <w:t>tion/deactivation is used in DU</w:t>
      </w:r>
    </w:p>
    <w:p w:rsidR="00DF63FD" w:rsidRPr="004E0BBD" w:rsidRDefault="00DF63FD" w:rsidP="00DE0093">
      <w:pPr>
        <w:jc w:val="both"/>
        <w:rPr>
          <w:rFonts w:eastAsia="맑은 고딕"/>
          <w:b/>
          <w:lang w:eastAsia="ko-KR"/>
        </w:rPr>
      </w:pP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305C08" w:rsidRPr="00B61EEE" w:rsidRDefault="00792FC5" w:rsidP="00792FC5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RP-190766</w:t>
      </w:r>
      <w:r w:rsidR="00305C08" w:rsidRPr="00AE5773">
        <w:rPr>
          <w:rFonts w:eastAsia="맑은 고딕"/>
          <w:lang w:val="en-GB" w:eastAsia="ko-KR"/>
        </w:rPr>
        <w:t>, “</w:t>
      </w:r>
      <w:r w:rsidRPr="00792FC5">
        <w:rPr>
          <w:rFonts w:eastAsia="맑은 고딕"/>
          <w:lang w:val="en-GB" w:eastAsia="ko-KR"/>
        </w:rPr>
        <w:t>New WID on 5G V2X with NR sidelink</w:t>
      </w:r>
      <w:r w:rsidR="00305C08" w:rsidRPr="00AE5773">
        <w:rPr>
          <w:rFonts w:eastAsia="맑은 고딕"/>
          <w:lang w:val="en-GB" w:eastAsia="ko-KR"/>
        </w:rPr>
        <w:t>”</w:t>
      </w:r>
      <w:r w:rsidR="00305C08">
        <w:rPr>
          <w:rFonts w:eastAsia="맑은 고딕"/>
          <w:lang w:val="en-GB" w:eastAsia="ko-KR"/>
        </w:rPr>
        <w:t>, LG Electronics</w:t>
      </w:r>
      <w:r>
        <w:rPr>
          <w:rFonts w:eastAsia="맑은 고딕"/>
          <w:lang w:val="en-GB" w:eastAsia="ko-KR"/>
        </w:rPr>
        <w:t>, Huawei</w:t>
      </w:r>
    </w:p>
    <w:p w:rsidR="00904546" w:rsidRDefault="00305C08" w:rsidP="008C5E21">
      <w:pPr>
        <w:pStyle w:val="af5"/>
        <w:numPr>
          <w:ilvl w:val="0"/>
          <w:numId w:val="1"/>
        </w:numPr>
      </w:pPr>
      <w:r>
        <w:rPr>
          <w:rFonts w:eastAsia="맑은 고딕"/>
          <w:lang w:eastAsia="ko-KR"/>
        </w:rPr>
        <w:t>3GPP TR 38.885 V1</w:t>
      </w:r>
      <w:r w:rsidR="00904546">
        <w:rPr>
          <w:rFonts w:eastAsia="맑은 고딕"/>
          <w:lang w:eastAsia="ko-KR"/>
        </w:rPr>
        <w:t>.0.</w:t>
      </w:r>
      <w:r>
        <w:rPr>
          <w:rFonts w:eastAsia="맑은 고딕"/>
          <w:lang w:eastAsia="ko-KR"/>
        </w:rPr>
        <w:t>0</w:t>
      </w:r>
      <w:r w:rsidR="00904546">
        <w:rPr>
          <w:rFonts w:eastAsia="맑은 고딕"/>
          <w:lang w:eastAsia="ko-KR"/>
        </w:rPr>
        <w:t xml:space="preserve">: </w:t>
      </w:r>
      <w:r w:rsidR="00904546">
        <w:t>Study on Vehicle-to-Everything</w:t>
      </w:r>
    </w:p>
    <w:p w:rsidR="00792FC5" w:rsidRDefault="00792FC5" w:rsidP="00792FC5">
      <w:pPr>
        <w:numPr>
          <w:ilvl w:val="0"/>
          <w:numId w:val="1"/>
        </w:numPr>
      </w:pPr>
      <w:r>
        <w:t>R3-187223, “Summary of o</w:t>
      </w:r>
      <w:r w:rsidRPr="009E3267">
        <w:t xml:space="preserve">ffline </w:t>
      </w:r>
      <w:r>
        <w:t>d</w:t>
      </w:r>
      <w:r w:rsidRPr="009E3267">
        <w:t>iscussion: WF for “Study on NR V2X” in RAN3</w:t>
      </w:r>
      <w:r>
        <w:t>”, LG Electronics</w:t>
      </w:r>
    </w:p>
    <w:p w:rsidR="00792FC5" w:rsidRDefault="00792FC5" w:rsidP="00792FC5">
      <w:pPr>
        <w:pStyle w:val="af5"/>
        <w:numPr>
          <w:ilvl w:val="0"/>
          <w:numId w:val="1"/>
        </w:numPr>
      </w:pPr>
      <w:r w:rsidRPr="008C5E21">
        <w:rPr>
          <w:rFonts w:eastAsia="맑은 고딕" w:hint="eastAsia"/>
          <w:iCs/>
          <w:lang w:eastAsia="ko-KR"/>
        </w:rPr>
        <w:t xml:space="preserve">3GPP TR </w:t>
      </w:r>
      <w:r>
        <w:rPr>
          <w:rFonts w:eastAsia="맑은 고딕"/>
          <w:iCs/>
          <w:lang w:eastAsia="ko-KR"/>
        </w:rPr>
        <w:t>23.786 V1.1</w:t>
      </w:r>
      <w:r w:rsidRPr="008C5E21">
        <w:rPr>
          <w:rFonts w:eastAsia="맑은 고딕"/>
          <w:iCs/>
          <w:lang w:eastAsia="ko-KR"/>
        </w:rPr>
        <w:t xml:space="preserve">.0: </w:t>
      </w:r>
      <w:r w:rsidRPr="00976287">
        <w:t xml:space="preserve">Study on architecture enhancements for </w:t>
      </w:r>
      <w:r w:rsidRPr="00203667">
        <w:rPr>
          <w:rFonts w:eastAsia="SimSun" w:hint="eastAsia"/>
          <w:lang w:eastAsia="zh-CN"/>
        </w:rPr>
        <w:t xml:space="preserve">EPS and </w:t>
      </w:r>
      <w:r w:rsidRPr="000018E5">
        <w:rPr>
          <w:rFonts w:eastAsia="SimSun" w:hint="eastAsia"/>
          <w:lang w:eastAsia="zh-CN"/>
        </w:rPr>
        <w:t xml:space="preserve">5G </w:t>
      </w:r>
      <w:r w:rsidRPr="000018E5">
        <w:rPr>
          <w:rFonts w:hint="eastAsia"/>
          <w:lang w:eastAsia="ko-KR"/>
        </w:rPr>
        <w:t>S</w:t>
      </w:r>
      <w:r w:rsidRPr="000018E5">
        <w:rPr>
          <w:rFonts w:eastAsia="SimSun" w:hint="eastAsia"/>
          <w:lang w:eastAsia="zh-CN"/>
        </w:rPr>
        <w:t xml:space="preserve">ystem </w:t>
      </w:r>
      <w:r w:rsidRPr="000018E5">
        <w:rPr>
          <w:rFonts w:hint="eastAsia"/>
          <w:lang w:eastAsia="ko-KR"/>
        </w:rPr>
        <w:t>to</w:t>
      </w:r>
      <w:r>
        <w:rPr>
          <w:rFonts w:hint="eastAsia"/>
          <w:lang w:eastAsia="ko-KR"/>
        </w:rPr>
        <w:t xml:space="preserve"> </w:t>
      </w:r>
      <w:r w:rsidRPr="00976287">
        <w:t xml:space="preserve">support </w:t>
      </w:r>
      <w:r w:rsidRPr="008B50AA">
        <w:t xml:space="preserve">advanced </w:t>
      </w:r>
      <w:r w:rsidRPr="00976287">
        <w:t>V2X services</w:t>
      </w:r>
    </w:p>
    <w:sectPr w:rsidR="00792FC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79E" w:rsidRDefault="0027579E">
      <w:r>
        <w:separator/>
      </w:r>
    </w:p>
  </w:endnote>
  <w:endnote w:type="continuationSeparator" w:id="0">
    <w:p w:rsidR="0027579E" w:rsidRDefault="00275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79E" w:rsidRDefault="0027579E">
      <w:r>
        <w:separator/>
      </w:r>
    </w:p>
  </w:footnote>
  <w:footnote w:type="continuationSeparator" w:id="0">
    <w:p w:rsidR="0027579E" w:rsidRDefault="00275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10BB"/>
    <w:multiLevelType w:val="hybridMultilevel"/>
    <w:tmpl w:val="6E424A94"/>
    <w:lvl w:ilvl="0" w:tplc="CDF6E5FA">
      <w:start w:val="1"/>
      <w:numFmt w:val="lowerLetter"/>
      <w:lvlText w:val="%1.)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1" w15:restartNumberingAfterBreak="0">
    <w:nsid w:val="16B1444C"/>
    <w:multiLevelType w:val="hybridMultilevel"/>
    <w:tmpl w:val="C12674C8"/>
    <w:lvl w:ilvl="0" w:tplc="D5D25248">
      <w:start w:val="4"/>
      <w:numFmt w:val="bullet"/>
      <w:lvlText w:val="-"/>
      <w:lvlJc w:val="left"/>
      <w:pPr>
        <w:ind w:left="1084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 w15:restartNumberingAfterBreak="0">
    <w:nsid w:val="17A411EF"/>
    <w:multiLevelType w:val="hybridMultilevel"/>
    <w:tmpl w:val="49DE5476"/>
    <w:lvl w:ilvl="0" w:tplc="041D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3" w15:restartNumberingAfterBreak="0">
    <w:nsid w:val="1DBE2BF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" w15:restartNumberingAfterBreak="0">
    <w:nsid w:val="258B0025"/>
    <w:multiLevelType w:val="hybridMultilevel"/>
    <w:tmpl w:val="F2FEC2DC"/>
    <w:lvl w:ilvl="0" w:tplc="3A1215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C9E608D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8" w15:restartNumberingAfterBreak="0">
    <w:nsid w:val="500A5CAE"/>
    <w:multiLevelType w:val="hybridMultilevel"/>
    <w:tmpl w:val="A7947928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4A90E48"/>
    <w:multiLevelType w:val="hybridMultilevel"/>
    <w:tmpl w:val="29502D46"/>
    <w:lvl w:ilvl="0" w:tplc="04090003">
      <w:start w:val="1"/>
      <w:numFmt w:val="bullet"/>
      <w:lvlText w:val="o"/>
      <w:lvlJc w:val="left"/>
      <w:pPr>
        <w:ind w:left="15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0" w15:restartNumberingAfterBreak="0">
    <w:nsid w:val="614C76D8"/>
    <w:multiLevelType w:val="hybridMultilevel"/>
    <w:tmpl w:val="6E424A94"/>
    <w:lvl w:ilvl="0" w:tplc="CDF6E5FA">
      <w:start w:val="1"/>
      <w:numFmt w:val="lowerLetter"/>
      <w:lvlText w:val="%1.)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11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2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546E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14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3"/>
  </w:num>
  <w:num w:numId="4">
    <w:abstractNumId w:val="5"/>
  </w:num>
  <w:num w:numId="5">
    <w:abstractNumId w:val="7"/>
  </w:num>
  <w:num w:numId="6">
    <w:abstractNumId w:val="11"/>
  </w:num>
  <w:num w:numId="7">
    <w:abstractNumId w:val="14"/>
  </w:num>
  <w:num w:numId="8">
    <w:abstractNumId w:val="4"/>
  </w:num>
  <w:num w:numId="9">
    <w:abstractNumId w:val="12"/>
  </w:num>
  <w:num w:numId="10">
    <w:abstractNumId w:val="8"/>
  </w:num>
  <w:num w:numId="11">
    <w:abstractNumId w:val="1"/>
  </w:num>
  <w:num w:numId="12">
    <w:abstractNumId w:val="2"/>
  </w:num>
  <w:num w:numId="13">
    <w:abstractNumId w:val="9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32F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07551"/>
    <w:rsid w:val="000106D7"/>
    <w:rsid w:val="00010772"/>
    <w:rsid w:val="000107E7"/>
    <w:rsid w:val="00012CB6"/>
    <w:rsid w:val="00013A07"/>
    <w:rsid w:val="00013C25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9AB"/>
    <w:rsid w:val="00016DEC"/>
    <w:rsid w:val="00017376"/>
    <w:rsid w:val="00017688"/>
    <w:rsid w:val="00017A8D"/>
    <w:rsid w:val="00017F16"/>
    <w:rsid w:val="00020BD7"/>
    <w:rsid w:val="00021BA5"/>
    <w:rsid w:val="00022440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05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408E4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3CD"/>
    <w:rsid w:val="00044915"/>
    <w:rsid w:val="00044D35"/>
    <w:rsid w:val="00044FBE"/>
    <w:rsid w:val="00045995"/>
    <w:rsid w:val="00045F60"/>
    <w:rsid w:val="00047751"/>
    <w:rsid w:val="00050835"/>
    <w:rsid w:val="000518E1"/>
    <w:rsid w:val="00051DCE"/>
    <w:rsid w:val="00051EA5"/>
    <w:rsid w:val="00051F8F"/>
    <w:rsid w:val="00052481"/>
    <w:rsid w:val="000526BA"/>
    <w:rsid w:val="0005341E"/>
    <w:rsid w:val="0005374F"/>
    <w:rsid w:val="00053782"/>
    <w:rsid w:val="00054F85"/>
    <w:rsid w:val="00054FD3"/>
    <w:rsid w:val="0005511E"/>
    <w:rsid w:val="0005521C"/>
    <w:rsid w:val="0005588B"/>
    <w:rsid w:val="000560A9"/>
    <w:rsid w:val="0005616E"/>
    <w:rsid w:val="000563AD"/>
    <w:rsid w:val="0005700E"/>
    <w:rsid w:val="000574A1"/>
    <w:rsid w:val="00057ACE"/>
    <w:rsid w:val="00057EC7"/>
    <w:rsid w:val="000600D6"/>
    <w:rsid w:val="00060241"/>
    <w:rsid w:val="00060AB3"/>
    <w:rsid w:val="00060AEC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066"/>
    <w:rsid w:val="000641D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B70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573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17E"/>
    <w:rsid w:val="0009140A"/>
    <w:rsid w:val="000916E9"/>
    <w:rsid w:val="000920E4"/>
    <w:rsid w:val="0009220F"/>
    <w:rsid w:val="00093808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331"/>
    <w:rsid w:val="000A76AA"/>
    <w:rsid w:val="000A7700"/>
    <w:rsid w:val="000A781F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1F1A"/>
    <w:rsid w:val="000C277A"/>
    <w:rsid w:val="000C2CB2"/>
    <w:rsid w:val="000C2E8F"/>
    <w:rsid w:val="000C33F1"/>
    <w:rsid w:val="000C35CD"/>
    <w:rsid w:val="000C35FA"/>
    <w:rsid w:val="000C36E7"/>
    <w:rsid w:val="000C3D2E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78D"/>
    <w:rsid w:val="000D19E3"/>
    <w:rsid w:val="000D1CFA"/>
    <w:rsid w:val="000D2658"/>
    <w:rsid w:val="000D278C"/>
    <w:rsid w:val="000D2830"/>
    <w:rsid w:val="000D2AAB"/>
    <w:rsid w:val="000D30AF"/>
    <w:rsid w:val="000D31A7"/>
    <w:rsid w:val="000D4A41"/>
    <w:rsid w:val="000D4F3F"/>
    <w:rsid w:val="000D579C"/>
    <w:rsid w:val="000D6411"/>
    <w:rsid w:val="000D6436"/>
    <w:rsid w:val="000D699D"/>
    <w:rsid w:val="000D7A51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84D"/>
    <w:rsid w:val="000F0CEB"/>
    <w:rsid w:val="000F1678"/>
    <w:rsid w:val="000F2627"/>
    <w:rsid w:val="000F3616"/>
    <w:rsid w:val="000F416D"/>
    <w:rsid w:val="000F4288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0D1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2F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5C4"/>
    <w:rsid w:val="00123614"/>
    <w:rsid w:val="00123BA1"/>
    <w:rsid w:val="00123D88"/>
    <w:rsid w:val="0012484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3BB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4ED"/>
    <w:rsid w:val="001466C9"/>
    <w:rsid w:val="00146AAB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1E1"/>
    <w:rsid w:val="0015442B"/>
    <w:rsid w:val="00155098"/>
    <w:rsid w:val="00156181"/>
    <w:rsid w:val="001564A9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B5A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18F"/>
    <w:rsid w:val="00172D1B"/>
    <w:rsid w:val="00172E10"/>
    <w:rsid w:val="00172F06"/>
    <w:rsid w:val="001732DA"/>
    <w:rsid w:val="00173EF8"/>
    <w:rsid w:val="001749F2"/>
    <w:rsid w:val="00174CC4"/>
    <w:rsid w:val="0017514B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0D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57C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A8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6112"/>
    <w:rsid w:val="00197931"/>
    <w:rsid w:val="001A0EF5"/>
    <w:rsid w:val="001A0F59"/>
    <w:rsid w:val="001A1098"/>
    <w:rsid w:val="001A187F"/>
    <w:rsid w:val="001A27CD"/>
    <w:rsid w:val="001A2B92"/>
    <w:rsid w:val="001A2E36"/>
    <w:rsid w:val="001A3AA5"/>
    <w:rsid w:val="001A3D37"/>
    <w:rsid w:val="001A4585"/>
    <w:rsid w:val="001A4700"/>
    <w:rsid w:val="001A47AD"/>
    <w:rsid w:val="001A4974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051"/>
    <w:rsid w:val="001B121C"/>
    <w:rsid w:val="001B1EA9"/>
    <w:rsid w:val="001B209D"/>
    <w:rsid w:val="001B2DC3"/>
    <w:rsid w:val="001B333B"/>
    <w:rsid w:val="001B39C6"/>
    <w:rsid w:val="001B3BB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427"/>
    <w:rsid w:val="001D596C"/>
    <w:rsid w:val="001D5E21"/>
    <w:rsid w:val="001D6C8B"/>
    <w:rsid w:val="001D6D2C"/>
    <w:rsid w:val="001D6ECC"/>
    <w:rsid w:val="001D746C"/>
    <w:rsid w:val="001D74E3"/>
    <w:rsid w:val="001E01BB"/>
    <w:rsid w:val="001E0242"/>
    <w:rsid w:val="001E04B3"/>
    <w:rsid w:val="001E05BE"/>
    <w:rsid w:val="001E0699"/>
    <w:rsid w:val="001E0D09"/>
    <w:rsid w:val="001E11B6"/>
    <w:rsid w:val="001E13D5"/>
    <w:rsid w:val="001E1661"/>
    <w:rsid w:val="001E1935"/>
    <w:rsid w:val="001E1EE0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73A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3D98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288"/>
    <w:rsid w:val="00204B4F"/>
    <w:rsid w:val="002051AA"/>
    <w:rsid w:val="00205446"/>
    <w:rsid w:val="00205634"/>
    <w:rsid w:val="002056DB"/>
    <w:rsid w:val="0020578E"/>
    <w:rsid w:val="00205B99"/>
    <w:rsid w:val="00205DD0"/>
    <w:rsid w:val="00205E8E"/>
    <w:rsid w:val="00205FFD"/>
    <w:rsid w:val="0020668A"/>
    <w:rsid w:val="00206C3F"/>
    <w:rsid w:val="00206E14"/>
    <w:rsid w:val="0020730C"/>
    <w:rsid w:val="0021043C"/>
    <w:rsid w:val="0021079A"/>
    <w:rsid w:val="00211937"/>
    <w:rsid w:val="00211EAC"/>
    <w:rsid w:val="002121FC"/>
    <w:rsid w:val="002126E4"/>
    <w:rsid w:val="002126FF"/>
    <w:rsid w:val="00212E6D"/>
    <w:rsid w:val="00212F85"/>
    <w:rsid w:val="002147BB"/>
    <w:rsid w:val="00214F6B"/>
    <w:rsid w:val="00214F89"/>
    <w:rsid w:val="002155A6"/>
    <w:rsid w:val="00215804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491"/>
    <w:rsid w:val="00223FC1"/>
    <w:rsid w:val="0022411D"/>
    <w:rsid w:val="00224181"/>
    <w:rsid w:val="00224E27"/>
    <w:rsid w:val="00224E31"/>
    <w:rsid w:val="00226792"/>
    <w:rsid w:val="00226A8F"/>
    <w:rsid w:val="00227311"/>
    <w:rsid w:val="00230801"/>
    <w:rsid w:val="00230C28"/>
    <w:rsid w:val="00232209"/>
    <w:rsid w:val="00232723"/>
    <w:rsid w:val="00232BF1"/>
    <w:rsid w:val="002340E2"/>
    <w:rsid w:val="00234A83"/>
    <w:rsid w:val="00234FF3"/>
    <w:rsid w:val="00235795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2DFA"/>
    <w:rsid w:val="00244707"/>
    <w:rsid w:val="00244CEF"/>
    <w:rsid w:val="00245007"/>
    <w:rsid w:val="00245059"/>
    <w:rsid w:val="00245AB3"/>
    <w:rsid w:val="00245B41"/>
    <w:rsid w:val="00246270"/>
    <w:rsid w:val="002465D1"/>
    <w:rsid w:val="002465E2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3E55"/>
    <w:rsid w:val="0025465A"/>
    <w:rsid w:val="00254855"/>
    <w:rsid w:val="0025491D"/>
    <w:rsid w:val="00255534"/>
    <w:rsid w:val="002564F2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4FB9"/>
    <w:rsid w:val="00265CBA"/>
    <w:rsid w:val="00265E8C"/>
    <w:rsid w:val="002660D8"/>
    <w:rsid w:val="00266612"/>
    <w:rsid w:val="00267247"/>
    <w:rsid w:val="002672D4"/>
    <w:rsid w:val="00267C55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79E"/>
    <w:rsid w:val="002758E6"/>
    <w:rsid w:val="002762AA"/>
    <w:rsid w:val="0027662F"/>
    <w:rsid w:val="0027671D"/>
    <w:rsid w:val="00277160"/>
    <w:rsid w:val="0027773B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4DE5"/>
    <w:rsid w:val="002851F7"/>
    <w:rsid w:val="002853FE"/>
    <w:rsid w:val="0028649E"/>
    <w:rsid w:val="002865E3"/>
    <w:rsid w:val="00286668"/>
    <w:rsid w:val="00287DBE"/>
    <w:rsid w:val="002902FE"/>
    <w:rsid w:val="00290E6B"/>
    <w:rsid w:val="0029132A"/>
    <w:rsid w:val="002916C9"/>
    <w:rsid w:val="00291E2F"/>
    <w:rsid w:val="002927B5"/>
    <w:rsid w:val="002930D9"/>
    <w:rsid w:val="00293195"/>
    <w:rsid w:val="0029325C"/>
    <w:rsid w:val="002937AF"/>
    <w:rsid w:val="002938DE"/>
    <w:rsid w:val="0029396C"/>
    <w:rsid w:val="00294242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B51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59C"/>
    <w:rsid w:val="002B06FE"/>
    <w:rsid w:val="002B0B52"/>
    <w:rsid w:val="002B1289"/>
    <w:rsid w:val="002B196A"/>
    <w:rsid w:val="002B1B1E"/>
    <w:rsid w:val="002B1C34"/>
    <w:rsid w:val="002B1D8E"/>
    <w:rsid w:val="002B2324"/>
    <w:rsid w:val="002B250E"/>
    <w:rsid w:val="002B254D"/>
    <w:rsid w:val="002B3D6D"/>
    <w:rsid w:val="002B3E90"/>
    <w:rsid w:val="002B44B3"/>
    <w:rsid w:val="002B4513"/>
    <w:rsid w:val="002B4629"/>
    <w:rsid w:val="002B4922"/>
    <w:rsid w:val="002B4DB6"/>
    <w:rsid w:val="002B5585"/>
    <w:rsid w:val="002B5B95"/>
    <w:rsid w:val="002B7174"/>
    <w:rsid w:val="002B7270"/>
    <w:rsid w:val="002B7C57"/>
    <w:rsid w:val="002C070C"/>
    <w:rsid w:val="002C0C74"/>
    <w:rsid w:val="002C182C"/>
    <w:rsid w:val="002C2A66"/>
    <w:rsid w:val="002C2B60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0766"/>
    <w:rsid w:val="002D1A64"/>
    <w:rsid w:val="002D1DC8"/>
    <w:rsid w:val="002D26AC"/>
    <w:rsid w:val="002D26D9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18D"/>
    <w:rsid w:val="002E02BB"/>
    <w:rsid w:val="002E1084"/>
    <w:rsid w:val="002E1524"/>
    <w:rsid w:val="002E167B"/>
    <w:rsid w:val="002E1738"/>
    <w:rsid w:val="002E180B"/>
    <w:rsid w:val="002E18AF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BDB"/>
    <w:rsid w:val="002E7C08"/>
    <w:rsid w:val="002F0A0C"/>
    <w:rsid w:val="002F0A1D"/>
    <w:rsid w:val="002F0FEA"/>
    <w:rsid w:val="002F1286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C0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02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9F9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571"/>
    <w:rsid w:val="00334D31"/>
    <w:rsid w:val="003351AD"/>
    <w:rsid w:val="003351CB"/>
    <w:rsid w:val="0033567B"/>
    <w:rsid w:val="003360E3"/>
    <w:rsid w:val="00337842"/>
    <w:rsid w:val="00337CA4"/>
    <w:rsid w:val="00340D2C"/>
    <w:rsid w:val="0034111C"/>
    <w:rsid w:val="0034130F"/>
    <w:rsid w:val="00341314"/>
    <w:rsid w:val="00341CF7"/>
    <w:rsid w:val="00341F5E"/>
    <w:rsid w:val="00341F89"/>
    <w:rsid w:val="0034299D"/>
    <w:rsid w:val="00342A38"/>
    <w:rsid w:val="00342D76"/>
    <w:rsid w:val="00343197"/>
    <w:rsid w:val="0034353A"/>
    <w:rsid w:val="003438D8"/>
    <w:rsid w:val="00343911"/>
    <w:rsid w:val="00344EA8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96F"/>
    <w:rsid w:val="00351B43"/>
    <w:rsid w:val="00351C3A"/>
    <w:rsid w:val="00351CA7"/>
    <w:rsid w:val="00351D29"/>
    <w:rsid w:val="00351EA4"/>
    <w:rsid w:val="00351EEE"/>
    <w:rsid w:val="00351FB8"/>
    <w:rsid w:val="00351FD2"/>
    <w:rsid w:val="003520D1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B8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7A6"/>
    <w:rsid w:val="00380FC1"/>
    <w:rsid w:val="00381D69"/>
    <w:rsid w:val="003821EA"/>
    <w:rsid w:val="00382639"/>
    <w:rsid w:val="00382A50"/>
    <w:rsid w:val="00383321"/>
    <w:rsid w:val="003834A8"/>
    <w:rsid w:val="003834DF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9B0"/>
    <w:rsid w:val="00387A4D"/>
    <w:rsid w:val="00390643"/>
    <w:rsid w:val="00390AA5"/>
    <w:rsid w:val="00390B22"/>
    <w:rsid w:val="00390C5A"/>
    <w:rsid w:val="00390D83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203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D2"/>
    <w:rsid w:val="003B00F8"/>
    <w:rsid w:val="003B0C60"/>
    <w:rsid w:val="003B13A8"/>
    <w:rsid w:val="003B172A"/>
    <w:rsid w:val="003B22B1"/>
    <w:rsid w:val="003B288D"/>
    <w:rsid w:val="003B3F01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C7C6E"/>
    <w:rsid w:val="003D05AE"/>
    <w:rsid w:val="003D0FDD"/>
    <w:rsid w:val="003D13B6"/>
    <w:rsid w:val="003D161F"/>
    <w:rsid w:val="003D1C43"/>
    <w:rsid w:val="003D1E8E"/>
    <w:rsid w:val="003D2DA0"/>
    <w:rsid w:val="003D38F3"/>
    <w:rsid w:val="003D3F9D"/>
    <w:rsid w:val="003D3FFA"/>
    <w:rsid w:val="003D46BC"/>
    <w:rsid w:val="003D4AF2"/>
    <w:rsid w:val="003D55DB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4F02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1F9"/>
    <w:rsid w:val="003F32CF"/>
    <w:rsid w:val="003F366F"/>
    <w:rsid w:val="003F3705"/>
    <w:rsid w:val="003F3809"/>
    <w:rsid w:val="003F3D96"/>
    <w:rsid w:val="003F482A"/>
    <w:rsid w:val="003F4A7C"/>
    <w:rsid w:val="003F5A1A"/>
    <w:rsid w:val="003F5F87"/>
    <w:rsid w:val="003F6059"/>
    <w:rsid w:val="003F63DF"/>
    <w:rsid w:val="003F6F2F"/>
    <w:rsid w:val="003F7399"/>
    <w:rsid w:val="003F7577"/>
    <w:rsid w:val="003F75A9"/>
    <w:rsid w:val="00400D2D"/>
    <w:rsid w:val="004021EC"/>
    <w:rsid w:val="004028E6"/>
    <w:rsid w:val="0040392E"/>
    <w:rsid w:val="00403BF0"/>
    <w:rsid w:val="00403EEF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1EC"/>
    <w:rsid w:val="0041159F"/>
    <w:rsid w:val="00411660"/>
    <w:rsid w:val="0041276A"/>
    <w:rsid w:val="004128AA"/>
    <w:rsid w:val="00412F17"/>
    <w:rsid w:val="00413E5D"/>
    <w:rsid w:val="00413F22"/>
    <w:rsid w:val="00414F20"/>
    <w:rsid w:val="00415975"/>
    <w:rsid w:val="00415E8D"/>
    <w:rsid w:val="0041651A"/>
    <w:rsid w:val="004169C9"/>
    <w:rsid w:val="00417347"/>
    <w:rsid w:val="004176E6"/>
    <w:rsid w:val="004177F5"/>
    <w:rsid w:val="004201CF"/>
    <w:rsid w:val="00420369"/>
    <w:rsid w:val="00420A52"/>
    <w:rsid w:val="004219C1"/>
    <w:rsid w:val="004220ED"/>
    <w:rsid w:val="004223DE"/>
    <w:rsid w:val="00422467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F0"/>
    <w:rsid w:val="0043333F"/>
    <w:rsid w:val="00433CC2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6BB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647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506"/>
    <w:rsid w:val="004776A1"/>
    <w:rsid w:val="00477DB8"/>
    <w:rsid w:val="00480091"/>
    <w:rsid w:val="00481A84"/>
    <w:rsid w:val="00482949"/>
    <w:rsid w:val="00482F25"/>
    <w:rsid w:val="004832D4"/>
    <w:rsid w:val="00483F0A"/>
    <w:rsid w:val="0048432E"/>
    <w:rsid w:val="004861A7"/>
    <w:rsid w:val="0048676B"/>
    <w:rsid w:val="00486ACA"/>
    <w:rsid w:val="00486EDD"/>
    <w:rsid w:val="00487371"/>
    <w:rsid w:val="00487858"/>
    <w:rsid w:val="00487DF9"/>
    <w:rsid w:val="00490C04"/>
    <w:rsid w:val="004919A5"/>
    <w:rsid w:val="00491F6D"/>
    <w:rsid w:val="00493335"/>
    <w:rsid w:val="0049341F"/>
    <w:rsid w:val="004935E6"/>
    <w:rsid w:val="004939DC"/>
    <w:rsid w:val="004944D0"/>
    <w:rsid w:val="00495C06"/>
    <w:rsid w:val="0049644C"/>
    <w:rsid w:val="0049688E"/>
    <w:rsid w:val="004A01F5"/>
    <w:rsid w:val="004A07C4"/>
    <w:rsid w:val="004A0D75"/>
    <w:rsid w:val="004A148D"/>
    <w:rsid w:val="004A1973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01A"/>
    <w:rsid w:val="004A5A42"/>
    <w:rsid w:val="004A608E"/>
    <w:rsid w:val="004A6A6F"/>
    <w:rsid w:val="004A6E04"/>
    <w:rsid w:val="004A7443"/>
    <w:rsid w:val="004A771B"/>
    <w:rsid w:val="004A7880"/>
    <w:rsid w:val="004A78FE"/>
    <w:rsid w:val="004A7A00"/>
    <w:rsid w:val="004A7FF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1F7C"/>
    <w:rsid w:val="004C2AF9"/>
    <w:rsid w:val="004C2B06"/>
    <w:rsid w:val="004C2D46"/>
    <w:rsid w:val="004C37BE"/>
    <w:rsid w:val="004C3DAA"/>
    <w:rsid w:val="004C4173"/>
    <w:rsid w:val="004C4307"/>
    <w:rsid w:val="004C4EF8"/>
    <w:rsid w:val="004C6461"/>
    <w:rsid w:val="004C6E56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62D6"/>
    <w:rsid w:val="004D719E"/>
    <w:rsid w:val="004E0300"/>
    <w:rsid w:val="004E092A"/>
    <w:rsid w:val="004E0BBD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EE9"/>
    <w:rsid w:val="004E6FFF"/>
    <w:rsid w:val="004E779D"/>
    <w:rsid w:val="004E783C"/>
    <w:rsid w:val="004F0BF8"/>
    <w:rsid w:val="004F0DB4"/>
    <w:rsid w:val="004F0EBF"/>
    <w:rsid w:val="004F15C3"/>
    <w:rsid w:val="004F178B"/>
    <w:rsid w:val="004F217B"/>
    <w:rsid w:val="004F2D54"/>
    <w:rsid w:val="004F3669"/>
    <w:rsid w:val="004F3C21"/>
    <w:rsid w:val="004F42D5"/>
    <w:rsid w:val="004F4637"/>
    <w:rsid w:val="004F527C"/>
    <w:rsid w:val="004F5402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0A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5C2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A4"/>
    <w:rsid w:val="005341F2"/>
    <w:rsid w:val="005349B2"/>
    <w:rsid w:val="00534D45"/>
    <w:rsid w:val="00534FDC"/>
    <w:rsid w:val="0053578C"/>
    <w:rsid w:val="00536560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38C"/>
    <w:rsid w:val="00547589"/>
    <w:rsid w:val="0054762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23"/>
    <w:rsid w:val="005674EF"/>
    <w:rsid w:val="005679FB"/>
    <w:rsid w:val="00567A66"/>
    <w:rsid w:val="00567F40"/>
    <w:rsid w:val="005701BA"/>
    <w:rsid w:val="00570930"/>
    <w:rsid w:val="00570A4E"/>
    <w:rsid w:val="00571014"/>
    <w:rsid w:val="0057152B"/>
    <w:rsid w:val="00571725"/>
    <w:rsid w:val="00571757"/>
    <w:rsid w:val="00571778"/>
    <w:rsid w:val="005730B3"/>
    <w:rsid w:val="005731B9"/>
    <w:rsid w:val="005739A8"/>
    <w:rsid w:val="00573B8D"/>
    <w:rsid w:val="00574213"/>
    <w:rsid w:val="00574B34"/>
    <w:rsid w:val="00575250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4F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6C3"/>
    <w:rsid w:val="00596AE2"/>
    <w:rsid w:val="0059724B"/>
    <w:rsid w:val="005973B9"/>
    <w:rsid w:val="005A03B3"/>
    <w:rsid w:val="005A0FB6"/>
    <w:rsid w:val="005A1869"/>
    <w:rsid w:val="005A1D29"/>
    <w:rsid w:val="005A2079"/>
    <w:rsid w:val="005A21F2"/>
    <w:rsid w:val="005A2888"/>
    <w:rsid w:val="005A2B1B"/>
    <w:rsid w:val="005A2B9E"/>
    <w:rsid w:val="005A2C99"/>
    <w:rsid w:val="005A30BC"/>
    <w:rsid w:val="005A3327"/>
    <w:rsid w:val="005A3A0E"/>
    <w:rsid w:val="005A3EA6"/>
    <w:rsid w:val="005A4617"/>
    <w:rsid w:val="005A485B"/>
    <w:rsid w:val="005A4993"/>
    <w:rsid w:val="005A56EE"/>
    <w:rsid w:val="005A684C"/>
    <w:rsid w:val="005A6D62"/>
    <w:rsid w:val="005A6EE4"/>
    <w:rsid w:val="005A7CF4"/>
    <w:rsid w:val="005B0093"/>
    <w:rsid w:val="005B0B89"/>
    <w:rsid w:val="005B0D2D"/>
    <w:rsid w:val="005B1BDB"/>
    <w:rsid w:val="005B2277"/>
    <w:rsid w:val="005B2A3E"/>
    <w:rsid w:val="005B2C60"/>
    <w:rsid w:val="005B341C"/>
    <w:rsid w:val="005B4777"/>
    <w:rsid w:val="005B4DF6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10A"/>
    <w:rsid w:val="005C11FF"/>
    <w:rsid w:val="005C14E6"/>
    <w:rsid w:val="005C1E4C"/>
    <w:rsid w:val="005C244C"/>
    <w:rsid w:val="005C2A23"/>
    <w:rsid w:val="005C2CBE"/>
    <w:rsid w:val="005C48E0"/>
    <w:rsid w:val="005C4E3C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20C"/>
    <w:rsid w:val="005D14F5"/>
    <w:rsid w:val="005D19EC"/>
    <w:rsid w:val="005D1B82"/>
    <w:rsid w:val="005D223C"/>
    <w:rsid w:val="005D2594"/>
    <w:rsid w:val="005D2ADC"/>
    <w:rsid w:val="005D2CF7"/>
    <w:rsid w:val="005D2FB9"/>
    <w:rsid w:val="005D34ED"/>
    <w:rsid w:val="005D3A65"/>
    <w:rsid w:val="005D47B3"/>
    <w:rsid w:val="005D4974"/>
    <w:rsid w:val="005D5FAD"/>
    <w:rsid w:val="005D6400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1D6F"/>
    <w:rsid w:val="005E2219"/>
    <w:rsid w:val="005E2868"/>
    <w:rsid w:val="005E2D35"/>
    <w:rsid w:val="005E3721"/>
    <w:rsid w:val="005E494F"/>
    <w:rsid w:val="005E4F10"/>
    <w:rsid w:val="005E52C6"/>
    <w:rsid w:val="005E53BA"/>
    <w:rsid w:val="005E5A89"/>
    <w:rsid w:val="005E5F33"/>
    <w:rsid w:val="005E64DE"/>
    <w:rsid w:val="005E7CA1"/>
    <w:rsid w:val="005E7E49"/>
    <w:rsid w:val="005F033F"/>
    <w:rsid w:val="005F0B3D"/>
    <w:rsid w:val="005F158B"/>
    <w:rsid w:val="005F229B"/>
    <w:rsid w:val="005F2399"/>
    <w:rsid w:val="005F2595"/>
    <w:rsid w:val="005F2B76"/>
    <w:rsid w:val="005F3020"/>
    <w:rsid w:val="005F421C"/>
    <w:rsid w:val="005F42DD"/>
    <w:rsid w:val="005F48A0"/>
    <w:rsid w:val="005F496E"/>
    <w:rsid w:val="005F574E"/>
    <w:rsid w:val="005F617D"/>
    <w:rsid w:val="005F6694"/>
    <w:rsid w:val="005F676E"/>
    <w:rsid w:val="005F75A4"/>
    <w:rsid w:val="005F76D6"/>
    <w:rsid w:val="005F790A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116"/>
    <w:rsid w:val="006052CE"/>
    <w:rsid w:val="006056A7"/>
    <w:rsid w:val="00605870"/>
    <w:rsid w:val="0060670B"/>
    <w:rsid w:val="00606EF6"/>
    <w:rsid w:val="00607180"/>
    <w:rsid w:val="00607778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132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4B86"/>
    <w:rsid w:val="00634DE1"/>
    <w:rsid w:val="00635515"/>
    <w:rsid w:val="006363FD"/>
    <w:rsid w:val="006372BB"/>
    <w:rsid w:val="00637E1B"/>
    <w:rsid w:val="00640395"/>
    <w:rsid w:val="00641459"/>
    <w:rsid w:val="00641AAD"/>
    <w:rsid w:val="00641DF3"/>
    <w:rsid w:val="00641F10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D1C"/>
    <w:rsid w:val="006537E6"/>
    <w:rsid w:val="00653DCD"/>
    <w:rsid w:val="00653EF0"/>
    <w:rsid w:val="00653FFD"/>
    <w:rsid w:val="006550E8"/>
    <w:rsid w:val="006561BC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1EC6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D93"/>
    <w:rsid w:val="006749E0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674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404"/>
    <w:rsid w:val="00687D89"/>
    <w:rsid w:val="00690BCB"/>
    <w:rsid w:val="00691154"/>
    <w:rsid w:val="00691856"/>
    <w:rsid w:val="006918DA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5FA3"/>
    <w:rsid w:val="00696E9A"/>
    <w:rsid w:val="00696EA3"/>
    <w:rsid w:val="006973F2"/>
    <w:rsid w:val="0069752D"/>
    <w:rsid w:val="00697EF3"/>
    <w:rsid w:val="006A0607"/>
    <w:rsid w:val="006A0A30"/>
    <w:rsid w:val="006A0B6B"/>
    <w:rsid w:val="006A0BCA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C29"/>
    <w:rsid w:val="006A4E01"/>
    <w:rsid w:val="006A54CA"/>
    <w:rsid w:val="006A557B"/>
    <w:rsid w:val="006A5AAE"/>
    <w:rsid w:val="006A6544"/>
    <w:rsid w:val="006A7070"/>
    <w:rsid w:val="006A7741"/>
    <w:rsid w:val="006A7CB6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EB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E7D"/>
    <w:rsid w:val="006C3FE0"/>
    <w:rsid w:val="006C42D3"/>
    <w:rsid w:val="006C4339"/>
    <w:rsid w:val="006C52B4"/>
    <w:rsid w:val="006C5463"/>
    <w:rsid w:val="006C5642"/>
    <w:rsid w:val="006C5725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87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4FB"/>
    <w:rsid w:val="00705C3B"/>
    <w:rsid w:val="00705DD2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6F8D"/>
    <w:rsid w:val="007273A0"/>
    <w:rsid w:val="007278A1"/>
    <w:rsid w:val="00727C71"/>
    <w:rsid w:val="00727E40"/>
    <w:rsid w:val="0073008C"/>
    <w:rsid w:val="0073076F"/>
    <w:rsid w:val="0073126B"/>
    <w:rsid w:val="0073153C"/>
    <w:rsid w:val="00731E34"/>
    <w:rsid w:val="00732246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4E20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786"/>
    <w:rsid w:val="00740916"/>
    <w:rsid w:val="00740BF4"/>
    <w:rsid w:val="0074101F"/>
    <w:rsid w:val="00741547"/>
    <w:rsid w:val="007415DB"/>
    <w:rsid w:val="007417D7"/>
    <w:rsid w:val="007418DC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00C7"/>
    <w:rsid w:val="00751176"/>
    <w:rsid w:val="007517B2"/>
    <w:rsid w:val="0075256F"/>
    <w:rsid w:val="00752820"/>
    <w:rsid w:val="00752ABE"/>
    <w:rsid w:val="00753240"/>
    <w:rsid w:val="00753950"/>
    <w:rsid w:val="007539FF"/>
    <w:rsid w:val="00753F75"/>
    <w:rsid w:val="00754150"/>
    <w:rsid w:val="007541A1"/>
    <w:rsid w:val="007544F1"/>
    <w:rsid w:val="00754CEF"/>
    <w:rsid w:val="00754DB9"/>
    <w:rsid w:val="00755D71"/>
    <w:rsid w:val="00756627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27C"/>
    <w:rsid w:val="007623A2"/>
    <w:rsid w:val="0076266E"/>
    <w:rsid w:val="007626C2"/>
    <w:rsid w:val="0076285A"/>
    <w:rsid w:val="00762931"/>
    <w:rsid w:val="00762C49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C99"/>
    <w:rsid w:val="00770EF5"/>
    <w:rsid w:val="007713B6"/>
    <w:rsid w:val="00771F7E"/>
    <w:rsid w:val="007721C2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3D2"/>
    <w:rsid w:val="0077548E"/>
    <w:rsid w:val="007755D4"/>
    <w:rsid w:val="007760DB"/>
    <w:rsid w:val="007762A6"/>
    <w:rsid w:val="0077632A"/>
    <w:rsid w:val="00776417"/>
    <w:rsid w:val="00776590"/>
    <w:rsid w:val="00777BBB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72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2FC5"/>
    <w:rsid w:val="0079306D"/>
    <w:rsid w:val="00793156"/>
    <w:rsid w:val="007933B6"/>
    <w:rsid w:val="00793566"/>
    <w:rsid w:val="007940CF"/>
    <w:rsid w:val="00794392"/>
    <w:rsid w:val="007945A2"/>
    <w:rsid w:val="00794AC1"/>
    <w:rsid w:val="00794DFC"/>
    <w:rsid w:val="00795701"/>
    <w:rsid w:val="00795C3A"/>
    <w:rsid w:val="007965A3"/>
    <w:rsid w:val="00796E97"/>
    <w:rsid w:val="0079775C"/>
    <w:rsid w:val="00797AE2"/>
    <w:rsid w:val="00797C58"/>
    <w:rsid w:val="00797DFA"/>
    <w:rsid w:val="00797E72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DA3"/>
    <w:rsid w:val="007A6E0E"/>
    <w:rsid w:val="007A718E"/>
    <w:rsid w:val="007A7D35"/>
    <w:rsid w:val="007B004F"/>
    <w:rsid w:val="007B0EAD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2E87"/>
    <w:rsid w:val="007D35EB"/>
    <w:rsid w:val="007D3918"/>
    <w:rsid w:val="007D39BF"/>
    <w:rsid w:val="007D3B2E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5F22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58D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1327"/>
    <w:rsid w:val="008118BD"/>
    <w:rsid w:val="00811CA8"/>
    <w:rsid w:val="00812510"/>
    <w:rsid w:val="00812A8E"/>
    <w:rsid w:val="00812AF3"/>
    <w:rsid w:val="0081305C"/>
    <w:rsid w:val="00813770"/>
    <w:rsid w:val="00814AE0"/>
    <w:rsid w:val="00815265"/>
    <w:rsid w:val="008153D0"/>
    <w:rsid w:val="00815962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2F3E"/>
    <w:rsid w:val="008231A8"/>
    <w:rsid w:val="008233A0"/>
    <w:rsid w:val="00823AD4"/>
    <w:rsid w:val="00823D58"/>
    <w:rsid w:val="00824D34"/>
    <w:rsid w:val="00826AD9"/>
    <w:rsid w:val="00826B5D"/>
    <w:rsid w:val="00826D0B"/>
    <w:rsid w:val="00826DD9"/>
    <w:rsid w:val="00827056"/>
    <w:rsid w:val="00827312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61C3"/>
    <w:rsid w:val="00837AE6"/>
    <w:rsid w:val="00837D4E"/>
    <w:rsid w:val="0084067A"/>
    <w:rsid w:val="0084187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40C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3E45"/>
    <w:rsid w:val="008542D0"/>
    <w:rsid w:val="00854A25"/>
    <w:rsid w:val="00854A4B"/>
    <w:rsid w:val="00854E06"/>
    <w:rsid w:val="0085516F"/>
    <w:rsid w:val="008558BF"/>
    <w:rsid w:val="00855F89"/>
    <w:rsid w:val="00855F98"/>
    <w:rsid w:val="00856257"/>
    <w:rsid w:val="00856799"/>
    <w:rsid w:val="00856840"/>
    <w:rsid w:val="00856DA6"/>
    <w:rsid w:val="00856E8A"/>
    <w:rsid w:val="00856F46"/>
    <w:rsid w:val="0085744F"/>
    <w:rsid w:val="00857843"/>
    <w:rsid w:val="00857B69"/>
    <w:rsid w:val="0086039F"/>
    <w:rsid w:val="008604CD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DA0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579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57D"/>
    <w:rsid w:val="00874BA5"/>
    <w:rsid w:val="008753CB"/>
    <w:rsid w:val="00875473"/>
    <w:rsid w:val="008756A4"/>
    <w:rsid w:val="008756D9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6E8"/>
    <w:rsid w:val="008929D1"/>
    <w:rsid w:val="008942CA"/>
    <w:rsid w:val="00894913"/>
    <w:rsid w:val="0089570D"/>
    <w:rsid w:val="00896035"/>
    <w:rsid w:val="00896820"/>
    <w:rsid w:val="00896A76"/>
    <w:rsid w:val="00896EC1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C5A"/>
    <w:rsid w:val="008B3EC2"/>
    <w:rsid w:val="008B455A"/>
    <w:rsid w:val="008B4AE0"/>
    <w:rsid w:val="008B4B7D"/>
    <w:rsid w:val="008B4BE6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961"/>
    <w:rsid w:val="008C4A44"/>
    <w:rsid w:val="008C5754"/>
    <w:rsid w:val="008C5D8F"/>
    <w:rsid w:val="008C5E21"/>
    <w:rsid w:val="008C5F73"/>
    <w:rsid w:val="008C6EA5"/>
    <w:rsid w:val="008C7268"/>
    <w:rsid w:val="008C738A"/>
    <w:rsid w:val="008C738F"/>
    <w:rsid w:val="008C74A4"/>
    <w:rsid w:val="008C7EB8"/>
    <w:rsid w:val="008D0163"/>
    <w:rsid w:val="008D01E0"/>
    <w:rsid w:val="008D18AE"/>
    <w:rsid w:val="008D1BEE"/>
    <w:rsid w:val="008D26E4"/>
    <w:rsid w:val="008D28DA"/>
    <w:rsid w:val="008D2ECA"/>
    <w:rsid w:val="008D32AF"/>
    <w:rsid w:val="008D443A"/>
    <w:rsid w:val="008D49A7"/>
    <w:rsid w:val="008D5161"/>
    <w:rsid w:val="008D5245"/>
    <w:rsid w:val="008D532A"/>
    <w:rsid w:val="008D590C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0A5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77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8F73C6"/>
    <w:rsid w:val="008F7424"/>
    <w:rsid w:val="009007F5"/>
    <w:rsid w:val="00900BF6"/>
    <w:rsid w:val="00900E1C"/>
    <w:rsid w:val="0090122B"/>
    <w:rsid w:val="00901363"/>
    <w:rsid w:val="00901EF0"/>
    <w:rsid w:val="00902386"/>
    <w:rsid w:val="00902984"/>
    <w:rsid w:val="0090359F"/>
    <w:rsid w:val="00903672"/>
    <w:rsid w:val="00904006"/>
    <w:rsid w:val="009043E2"/>
    <w:rsid w:val="009044E6"/>
    <w:rsid w:val="0090454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D42"/>
    <w:rsid w:val="009104D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6D0D"/>
    <w:rsid w:val="00917487"/>
    <w:rsid w:val="009177C8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0423"/>
    <w:rsid w:val="00931B32"/>
    <w:rsid w:val="00932125"/>
    <w:rsid w:val="009326E0"/>
    <w:rsid w:val="00932BF7"/>
    <w:rsid w:val="0093304B"/>
    <w:rsid w:val="00933480"/>
    <w:rsid w:val="009334B6"/>
    <w:rsid w:val="009343C0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2FF5"/>
    <w:rsid w:val="00944169"/>
    <w:rsid w:val="00944E13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896"/>
    <w:rsid w:val="00954B52"/>
    <w:rsid w:val="0095541E"/>
    <w:rsid w:val="00955FD2"/>
    <w:rsid w:val="00956276"/>
    <w:rsid w:val="00956A0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3F9"/>
    <w:rsid w:val="009655BA"/>
    <w:rsid w:val="00965D21"/>
    <w:rsid w:val="009662CB"/>
    <w:rsid w:val="00966F50"/>
    <w:rsid w:val="0096756E"/>
    <w:rsid w:val="00967582"/>
    <w:rsid w:val="009677F8"/>
    <w:rsid w:val="00970767"/>
    <w:rsid w:val="00970C7A"/>
    <w:rsid w:val="00970F4B"/>
    <w:rsid w:val="0097108F"/>
    <w:rsid w:val="00971BE2"/>
    <w:rsid w:val="00971E5A"/>
    <w:rsid w:val="0097226F"/>
    <w:rsid w:val="009723BC"/>
    <w:rsid w:val="00972831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5EE3"/>
    <w:rsid w:val="00976594"/>
    <w:rsid w:val="00976DB6"/>
    <w:rsid w:val="0097727A"/>
    <w:rsid w:val="00977DD7"/>
    <w:rsid w:val="00977FE4"/>
    <w:rsid w:val="009809AF"/>
    <w:rsid w:val="00980E71"/>
    <w:rsid w:val="00980FD8"/>
    <w:rsid w:val="009812A6"/>
    <w:rsid w:val="00981CC0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0E8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45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A21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2F3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18E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88B"/>
    <w:rsid w:val="009D797C"/>
    <w:rsid w:val="009E06A5"/>
    <w:rsid w:val="009E06AC"/>
    <w:rsid w:val="009E0B54"/>
    <w:rsid w:val="009E0B56"/>
    <w:rsid w:val="009E125F"/>
    <w:rsid w:val="009E18FE"/>
    <w:rsid w:val="009E208F"/>
    <w:rsid w:val="009E2638"/>
    <w:rsid w:val="009E283F"/>
    <w:rsid w:val="009E2A26"/>
    <w:rsid w:val="009E2F29"/>
    <w:rsid w:val="009E3267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6C3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00D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5F6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5EF8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0D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0DC4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B7D"/>
    <w:rsid w:val="00A44CAA"/>
    <w:rsid w:val="00A44F44"/>
    <w:rsid w:val="00A4521F"/>
    <w:rsid w:val="00A456B4"/>
    <w:rsid w:val="00A45DF2"/>
    <w:rsid w:val="00A470A5"/>
    <w:rsid w:val="00A502EF"/>
    <w:rsid w:val="00A507A8"/>
    <w:rsid w:val="00A507CA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77B"/>
    <w:rsid w:val="00A56C2B"/>
    <w:rsid w:val="00A57819"/>
    <w:rsid w:val="00A57BD7"/>
    <w:rsid w:val="00A602CC"/>
    <w:rsid w:val="00A604EE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27B"/>
    <w:rsid w:val="00A64404"/>
    <w:rsid w:val="00A64BCA"/>
    <w:rsid w:val="00A65148"/>
    <w:rsid w:val="00A65997"/>
    <w:rsid w:val="00A65A8E"/>
    <w:rsid w:val="00A66940"/>
    <w:rsid w:val="00A66B57"/>
    <w:rsid w:val="00A676C8"/>
    <w:rsid w:val="00A67972"/>
    <w:rsid w:val="00A67C90"/>
    <w:rsid w:val="00A67E76"/>
    <w:rsid w:val="00A7014C"/>
    <w:rsid w:val="00A7019D"/>
    <w:rsid w:val="00A70508"/>
    <w:rsid w:val="00A70E0E"/>
    <w:rsid w:val="00A71229"/>
    <w:rsid w:val="00A7161B"/>
    <w:rsid w:val="00A718A4"/>
    <w:rsid w:val="00A7203E"/>
    <w:rsid w:val="00A728EB"/>
    <w:rsid w:val="00A72CC3"/>
    <w:rsid w:val="00A7325D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1CE"/>
    <w:rsid w:val="00A86800"/>
    <w:rsid w:val="00A86920"/>
    <w:rsid w:val="00A869CE"/>
    <w:rsid w:val="00A869D1"/>
    <w:rsid w:val="00A8737F"/>
    <w:rsid w:val="00A875E8"/>
    <w:rsid w:val="00A878DC"/>
    <w:rsid w:val="00A879E7"/>
    <w:rsid w:val="00A90541"/>
    <w:rsid w:val="00A9074C"/>
    <w:rsid w:val="00A917EB"/>
    <w:rsid w:val="00A91C1B"/>
    <w:rsid w:val="00A92221"/>
    <w:rsid w:val="00A92E6E"/>
    <w:rsid w:val="00A933A6"/>
    <w:rsid w:val="00A933EC"/>
    <w:rsid w:val="00A93B0C"/>
    <w:rsid w:val="00A94637"/>
    <w:rsid w:val="00A952D0"/>
    <w:rsid w:val="00A955DD"/>
    <w:rsid w:val="00A96247"/>
    <w:rsid w:val="00A96A6E"/>
    <w:rsid w:val="00A97AEF"/>
    <w:rsid w:val="00A97CCE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0FF"/>
    <w:rsid w:val="00AA6141"/>
    <w:rsid w:val="00AA6342"/>
    <w:rsid w:val="00AA6FA0"/>
    <w:rsid w:val="00AA71F6"/>
    <w:rsid w:val="00AA7B0A"/>
    <w:rsid w:val="00AA7B2C"/>
    <w:rsid w:val="00AA7B86"/>
    <w:rsid w:val="00AA7C73"/>
    <w:rsid w:val="00AB0199"/>
    <w:rsid w:val="00AB089A"/>
    <w:rsid w:val="00AB1165"/>
    <w:rsid w:val="00AB2A9C"/>
    <w:rsid w:val="00AB2BA8"/>
    <w:rsid w:val="00AB2FB9"/>
    <w:rsid w:val="00AB306B"/>
    <w:rsid w:val="00AB30D3"/>
    <w:rsid w:val="00AB360A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A8"/>
    <w:rsid w:val="00AB6CC3"/>
    <w:rsid w:val="00AB7140"/>
    <w:rsid w:val="00AB76F4"/>
    <w:rsid w:val="00AB78D2"/>
    <w:rsid w:val="00AC044D"/>
    <w:rsid w:val="00AC08FA"/>
    <w:rsid w:val="00AC0AE8"/>
    <w:rsid w:val="00AC1404"/>
    <w:rsid w:val="00AC14CC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ACE"/>
    <w:rsid w:val="00AC7CE8"/>
    <w:rsid w:val="00AD0277"/>
    <w:rsid w:val="00AD0E17"/>
    <w:rsid w:val="00AD1060"/>
    <w:rsid w:val="00AD1507"/>
    <w:rsid w:val="00AD156D"/>
    <w:rsid w:val="00AD2144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D27"/>
    <w:rsid w:val="00AE1F8A"/>
    <w:rsid w:val="00AE280B"/>
    <w:rsid w:val="00AE2963"/>
    <w:rsid w:val="00AE2CE1"/>
    <w:rsid w:val="00AE2D96"/>
    <w:rsid w:val="00AE300A"/>
    <w:rsid w:val="00AE3A6A"/>
    <w:rsid w:val="00AE3F0E"/>
    <w:rsid w:val="00AE4078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1A57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6E3D"/>
    <w:rsid w:val="00AF7387"/>
    <w:rsid w:val="00AF7D95"/>
    <w:rsid w:val="00B000DB"/>
    <w:rsid w:val="00B00629"/>
    <w:rsid w:val="00B00959"/>
    <w:rsid w:val="00B00D78"/>
    <w:rsid w:val="00B021A8"/>
    <w:rsid w:val="00B027C6"/>
    <w:rsid w:val="00B0298D"/>
    <w:rsid w:val="00B03717"/>
    <w:rsid w:val="00B03736"/>
    <w:rsid w:val="00B040FF"/>
    <w:rsid w:val="00B04255"/>
    <w:rsid w:val="00B05066"/>
    <w:rsid w:val="00B051EB"/>
    <w:rsid w:val="00B1000D"/>
    <w:rsid w:val="00B110E4"/>
    <w:rsid w:val="00B1120C"/>
    <w:rsid w:val="00B113CB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2FDD"/>
    <w:rsid w:val="00B23D8A"/>
    <w:rsid w:val="00B240B0"/>
    <w:rsid w:val="00B243DC"/>
    <w:rsid w:val="00B24D42"/>
    <w:rsid w:val="00B253EF"/>
    <w:rsid w:val="00B254B6"/>
    <w:rsid w:val="00B25533"/>
    <w:rsid w:val="00B25CCC"/>
    <w:rsid w:val="00B25E63"/>
    <w:rsid w:val="00B263A9"/>
    <w:rsid w:val="00B26414"/>
    <w:rsid w:val="00B26434"/>
    <w:rsid w:val="00B267F4"/>
    <w:rsid w:val="00B2736A"/>
    <w:rsid w:val="00B27B2F"/>
    <w:rsid w:val="00B3011D"/>
    <w:rsid w:val="00B30764"/>
    <w:rsid w:val="00B30EF9"/>
    <w:rsid w:val="00B31176"/>
    <w:rsid w:val="00B327C2"/>
    <w:rsid w:val="00B3384D"/>
    <w:rsid w:val="00B3390C"/>
    <w:rsid w:val="00B33E61"/>
    <w:rsid w:val="00B3430E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3F3D"/>
    <w:rsid w:val="00B4426C"/>
    <w:rsid w:val="00B44C3A"/>
    <w:rsid w:val="00B44C65"/>
    <w:rsid w:val="00B451EA"/>
    <w:rsid w:val="00B4564A"/>
    <w:rsid w:val="00B45B9E"/>
    <w:rsid w:val="00B45BA8"/>
    <w:rsid w:val="00B463F4"/>
    <w:rsid w:val="00B46491"/>
    <w:rsid w:val="00B466FD"/>
    <w:rsid w:val="00B470AB"/>
    <w:rsid w:val="00B4716B"/>
    <w:rsid w:val="00B4729F"/>
    <w:rsid w:val="00B50106"/>
    <w:rsid w:val="00B50AC4"/>
    <w:rsid w:val="00B50E59"/>
    <w:rsid w:val="00B51C74"/>
    <w:rsid w:val="00B5216A"/>
    <w:rsid w:val="00B52520"/>
    <w:rsid w:val="00B52AD1"/>
    <w:rsid w:val="00B52F60"/>
    <w:rsid w:val="00B52F96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2C7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DA5"/>
    <w:rsid w:val="00B65DFE"/>
    <w:rsid w:val="00B65E5C"/>
    <w:rsid w:val="00B65F78"/>
    <w:rsid w:val="00B6634F"/>
    <w:rsid w:val="00B66DAA"/>
    <w:rsid w:val="00B677F8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A26"/>
    <w:rsid w:val="00B83FB7"/>
    <w:rsid w:val="00B847D6"/>
    <w:rsid w:val="00B84A38"/>
    <w:rsid w:val="00B85760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2A92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4A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5C7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80C"/>
    <w:rsid w:val="00BC7B29"/>
    <w:rsid w:val="00BD04E4"/>
    <w:rsid w:val="00BD179B"/>
    <w:rsid w:val="00BD1C85"/>
    <w:rsid w:val="00BD2260"/>
    <w:rsid w:val="00BD2739"/>
    <w:rsid w:val="00BD33E1"/>
    <w:rsid w:val="00BD4438"/>
    <w:rsid w:val="00BD458F"/>
    <w:rsid w:val="00BD475D"/>
    <w:rsid w:val="00BD4942"/>
    <w:rsid w:val="00BD5299"/>
    <w:rsid w:val="00BD6D3C"/>
    <w:rsid w:val="00BD7DFB"/>
    <w:rsid w:val="00BD7F51"/>
    <w:rsid w:val="00BD7F69"/>
    <w:rsid w:val="00BE0252"/>
    <w:rsid w:val="00BE2D20"/>
    <w:rsid w:val="00BE3898"/>
    <w:rsid w:val="00BE4449"/>
    <w:rsid w:val="00BE4BA9"/>
    <w:rsid w:val="00BE4E1F"/>
    <w:rsid w:val="00BE5CD2"/>
    <w:rsid w:val="00BE5D9A"/>
    <w:rsid w:val="00BE6158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11A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2D0B"/>
    <w:rsid w:val="00C13241"/>
    <w:rsid w:val="00C133A9"/>
    <w:rsid w:val="00C13D62"/>
    <w:rsid w:val="00C1427A"/>
    <w:rsid w:val="00C145B6"/>
    <w:rsid w:val="00C1479A"/>
    <w:rsid w:val="00C153B0"/>
    <w:rsid w:val="00C1574A"/>
    <w:rsid w:val="00C15E5D"/>
    <w:rsid w:val="00C172AF"/>
    <w:rsid w:val="00C1762B"/>
    <w:rsid w:val="00C17843"/>
    <w:rsid w:val="00C20D1E"/>
    <w:rsid w:val="00C20EFB"/>
    <w:rsid w:val="00C21B63"/>
    <w:rsid w:val="00C21E08"/>
    <w:rsid w:val="00C224B1"/>
    <w:rsid w:val="00C22B46"/>
    <w:rsid w:val="00C22FBB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72"/>
    <w:rsid w:val="00C35BCC"/>
    <w:rsid w:val="00C365E0"/>
    <w:rsid w:val="00C374BA"/>
    <w:rsid w:val="00C3759B"/>
    <w:rsid w:val="00C37D1C"/>
    <w:rsid w:val="00C406BB"/>
    <w:rsid w:val="00C40973"/>
    <w:rsid w:val="00C40AF8"/>
    <w:rsid w:val="00C41B30"/>
    <w:rsid w:val="00C41D02"/>
    <w:rsid w:val="00C42276"/>
    <w:rsid w:val="00C42414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5A79"/>
    <w:rsid w:val="00C56357"/>
    <w:rsid w:val="00C56470"/>
    <w:rsid w:val="00C5655D"/>
    <w:rsid w:val="00C57BEE"/>
    <w:rsid w:val="00C60363"/>
    <w:rsid w:val="00C603CE"/>
    <w:rsid w:val="00C60C7C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3CEF"/>
    <w:rsid w:val="00C648B6"/>
    <w:rsid w:val="00C64B0F"/>
    <w:rsid w:val="00C64E15"/>
    <w:rsid w:val="00C65CA3"/>
    <w:rsid w:val="00C65CDC"/>
    <w:rsid w:val="00C65E50"/>
    <w:rsid w:val="00C65F38"/>
    <w:rsid w:val="00C67045"/>
    <w:rsid w:val="00C67236"/>
    <w:rsid w:val="00C67A4D"/>
    <w:rsid w:val="00C70623"/>
    <w:rsid w:val="00C7089A"/>
    <w:rsid w:val="00C71104"/>
    <w:rsid w:val="00C71881"/>
    <w:rsid w:val="00C71CA7"/>
    <w:rsid w:val="00C7220E"/>
    <w:rsid w:val="00C72DBF"/>
    <w:rsid w:val="00C73519"/>
    <w:rsid w:val="00C737DC"/>
    <w:rsid w:val="00C7387C"/>
    <w:rsid w:val="00C73F16"/>
    <w:rsid w:val="00C74491"/>
    <w:rsid w:val="00C75B49"/>
    <w:rsid w:val="00C7601B"/>
    <w:rsid w:val="00C7627C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0C53"/>
    <w:rsid w:val="00C81848"/>
    <w:rsid w:val="00C81B94"/>
    <w:rsid w:val="00C8256C"/>
    <w:rsid w:val="00C827D0"/>
    <w:rsid w:val="00C82CC3"/>
    <w:rsid w:val="00C82FAA"/>
    <w:rsid w:val="00C8409F"/>
    <w:rsid w:val="00C8424C"/>
    <w:rsid w:val="00C8468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0E69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97C7E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07E1"/>
    <w:rsid w:val="00CB1845"/>
    <w:rsid w:val="00CB2275"/>
    <w:rsid w:val="00CB263A"/>
    <w:rsid w:val="00CB2B8B"/>
    <w:rsid w:val="00CB2D62"/>
    <w:rsid w:val="00CB2DB8"/>
    <w:rsid w:val="00CB3891"/>
    <w:rsid w:val="00CB43BA"/>
    <w:rsid w:val="00CB4B8B"/>
    <w:rsid w:val="00CB4EE5"/>
    <w:rsid w:val="00CB55B1"/>
    <w:rsid w:val="00CB5633"/>
    <w:rsid w:val="00CB5B66"/>
    <w:rsid w:val="00CB5E8A"/>
    <w:rsid w:val="00CB6589"/>
    <w:rsid w:val="00CB67C4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152E"/>
    <w:rsid w:val="00CD2BAB"/>
    <w:rsid w:val="00CD2EB8"/>
    <w:rsid w:val="00CD330E"/>
    <w:rsid w:val="00CD414E"/>
    <w:rsid w:val="00CD57C7"/>
    <w:rsid w:val="00CD5C5E"/>
    <w:rsid w:val="00CD618A"/>
    <w:rsid w:val="00CD67A4"/>
    <w:rsid w:val="00CD6836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1FA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C7B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387"/>
    <w:rsid w:val="00D06B3B"/>
    <w:rsid w:val="00D1045F"/>
    <w:rsid w:val="00D10E86"/>
    <w:rsid w:val="00D1117E"/>
    <w:rsid w:val="00D1117F"/>
    <w:rsid w:val="00D1164E"/>
    <w:rsid w:val="00D11CBE"/>
    <w:rsid w:val="00D12DA3"/>
    <w:rsid w:val="00D13C2F"/>
    <w:rsid w:val="00D14307"/>
    <w:rsid w:val="00D1447B"/>
    <w:rsid w:val="00D14544"/>
    <w:rsid w:val="00D148D8"/>
    <w:rsid w:val="00D14C5A"/>
    <w:rsid w:val="00D15058"/>
    <w:rsid w:val="00D1532E"/>
    <w:rsid w:val="00D15466"/>
    <w:rsid w:val="00D157D9"/>
    <w:rsid w:val="00D15C3F"/>
    <w:rsid w:val="00D15EFA"/>
    <w:rsid w:val="00D1647E"/>
    <w:rsid w:val="00D169BC"/>
    <w:rsid w:val="00D16C1D"/>
    <w:rsid w:val="00D17F7F"/>
    <w:rsid w:val="00D17FB5"/>
    <w:rsid w:val="00D20176"/>
    <w:rsid w:val="00D20472"/>
    <w:rsid w:val="00D20844"/>
    <w:rsid w:val="00D20B5E"/>
    <w:rsid w:val="00D20C9A"/>
    <w:rsid w:val="00D20E05"/>
    <w:rsid w:val="00D2127A"/>
    <w:rsid w:val="00D21AF0"/>
    <w:rsid w:val="00D21DBB"/>
    <w:rsid w:val="00D2211C"/>
    <w:rsid w:val="00D22E34"/>
    <w:rsid w:val="00D245A9"/>
    <w:rsid w:val="00D25416"/>
    <w:rsid w:val="00D2554B"/>
    <w:rsid w:val="00D25ACE"/>
    <w:rsid w:val="00D263BA"/>
    <w:rsid w:val="00D269D8"/>
    <w:rsid w:val="00D26B55"/>
    <w:rsid w:val="00D27368"/>
    <w:rsid w:val="00D276EC"/>
    <w:rsid w:val="00D27E00"/>
    <w:rsid w:val="00D30D4C"/>
    <w:rsid w:val="00D31CD2"/>
    <w:rsid w:val="00D33429"/>
    <w:rsid w:val="00D33BF4"/>
    <w:rsid w:val="00D34E46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0FDA"/>
    <w:rsid w:val="00D41018"/>
    <w:rsid w:val="00D4104F"/>
    <w:rsid w:val="00D41B72"/>
    <w:rsid w:val="00D41E48"/>
    <w:rsid w:val="00D42E54"/>
    <w:rsid w:val="00D4344D"/>
    <w:rsid w:val="00D436E8"/>
    <w:rsid w:val="00D44167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1F9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B9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2BA"/>
    <w:rsid w:val="00D64677"/>
    <w:rsid w:val="00D64DBB"/>
    <w:rsid w:val="00D64F2B"/>
    <w:rsid w:val="00D6504B"/>
    <w:rsid w:val="00D65171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3C"/>
    <w:rsid w:val="00D825A1"/>
    <w:rsid w:val="00D829A5"/>
    <w:rsid w:val="00D82AE2"/>
    <w:rsid w:val="00D82ED3"/>
    <w:rsid w:val="00D8390B"/>
    <w:rsid w:val="00D845FC"/>
    <w:rsid w:val="00D84C1B"/>
    <w:rsid w:val="00D852E3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1559"/>
    <w:rsid w:val="00D922D6"/>
    <w:rsid w:val="00D92707"/>
    <w:rsid w:val="00D92B7C"/>
    <w:rsid w:val="00D93A8D"/>
    <w:rsid w:val="00D93B7C"/>
    <w:rsid w:val="00D95177"/>
    <w:rsid w:val="00D95F54"/>
    <w:rsid w:val="00D9698F"/>
    <w:rsid w:val="00D96DB3"/>
    <w:rsid w:val="00DA090A"/>
    <w:rsid w:val="00DA0C1D"/>
    <w:rsid w:val="00DA0E89"/>
    <w:rsid w:val="00DA1594"/>
    <w:rsid w:val="00DA19A3"/>
    <w:rsid w:val="00DA1DFA"/>
    <w:rsid w:val="00DA21F5"/>
    <w:rsid w:val="00DA2287"/>
    <w:rsid w:val="00DA29E6"/>
    <w:rsid w:val="00DA3245"/>
    <w:rsid w:val="00DA4290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A7E82"/>
    <w:rsid w:val="00DA7FD6"/>
    <w:rsid w:val="00DB0F0D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5C75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05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246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01D"/>
    <w:rsid w:val="00DE5053"/>
    <w:rsid w:val="00DE5BBA"/>
    <w:rsid w:val="00DE6724"/>
    <w:rsid w:val="00DE7101"/>
    <w:rsid w:val="00DE744B"/>
    <w:rsid w:val="00DF027C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3FD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3CF8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56E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C74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A4"/>
    <w:rsid w:val="00E27AB8"/>
    <w:rsid w:val="00E27B5B"/>
    <w:rsid w:val="00E27BD1"/>
    <w:rsid w:val="00E27D07"/>
    <w:rsid w:val="00E27DD8"/>
    <w:rsid w:val="00E27E0D"/>
    <w:rsid w:val="00E300A5"/>
    <w:rsid w:val="00E30408"/>
    <w:rsid w:val="00E30409"/>
    <w:rsid w:val="00E306FA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0C87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511"/>
    <w:rsid w:val="00E45FAD"/>
    <w:rsid w:val="00E4603D"/>
    <w:rsid w:val="00E46DEC"/>
    <w:rsid w:val="00E47227"/>
    <w:rsid w:val="00E476A4"/>
    <w:rsid w:val="00E508A2"/>
    <w:rsid w:val="00E50F84"/>
    <w:rsid w:val="00E51925"/>
    <w:rsid w:val="00E52195"/>
    <w:rsid w:val="00E522AA"/>
    <w:rsid w:val="00E52302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57DB2"/>
    <w:rsid w:val="00E61A83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3FE"/>
    <w:rsid w:val="00E71575"/>
    <w:rsid w:val="00E71EA6"/>
    <w:rsid w:val="00E728DA"/>
    <w:rsid w:val="00E72C93"/>
    <w:rsid w:val="00E74C6B"/>
    <w:rsid w:val="00E74EEF"/>
    <w:rsid w:val="00E75022"/>
    <w:rsid w:val="00E75314"/>
    <w:rsid w:val="00E7561C"/>
    <w:rsid w:val="00E7566D"/>
    <w:rsid w:val="00E7577A"/>
    <w:rsid w:val="00E75AA8"/>
    <w:rsid w:val="00E75AEE"/>
    <w:rsid w:val="00E767DD"/>
    <w:rsid w:val="00E76889"/>
    <w:rsid w:val="00E77B49"/>
    <w:rsid w:val="00E77EB6"/>
    <w:rsid w:val="00E800B3"/>
    <w:rsid w:val="00E80343"/>
    <w:rsid w:val="00E81190"/>
    <w:rsid w:val="00E81667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87C39"/>
    <w:rsid w:val="00E9103F"/>
    <w:rsid w:val="00E916C9"/>
    <w:rsid w:val="00E920A5"/>
    <w:rsid w:val="00E920F8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4CC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A33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00C"/>
    <w:rsid w:val="00EB3211"/>
    <w:rsid w:val="00EB3549"/>
    <w:rsid w:val="00EB3B4B"/>
    <w:rsid w:val="00EB3C60"/>
    <w:rsid w:val="00EB4A87"/>
    <w:rsid w:val="00EB5B4D"/>
    <w:rsid w:val="00EB5F03"/>
    <w:rsid w:val="00EB6150"/>
    <w:rsid w:val="00EB61D5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51A"/>
    <w:rsid w:val="00EC17C4"/>
    <w:rsid w:val="00EC2177"/>
    <w:rsid w:val="00EC2388"/>
    <w:rsid w:val="00EC2ADD"/>
    <w:rsid w:val="00EC2B5B"/>
    <w:rsid w:val="00EC30C9"/>
    <w:rsid w:val="00EC351C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1D9"/>
    <w:rsid w:val="00EC7359"/>
    <w:rsid w:val="00EC7619"/>
    <w:rsid w:val="00EC7992"/>
    <w:rsid w:val="00ED0260"/>
    <w:rsid w:val="00ED029A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5BF"/>
    <w:rsid w:val="00EE4776"/>
    <w:rsid w:val="00EE4DAF"/>
    <w:rsid w:val="00EE4DE6"/>
    <w:rsid w:val="00EE4DED"/>
    <w:rsid w:val="00EE52D6"/>
    <w:rsid w:val="00EE6184"/>
    <w:rsid w:val="00EE6723"/>
    <w:rsid w:val="00EE71DA"/>
    <w:rsid w:val="00EE7411"/>
    <w:rsid w:val="00EE7ACD"/>
    <w:rsid w:val="00EF08DD"/>
    <w:rsid w:val="00EF0D45"/>
    <w:rsid w:val="00EF13D9"/>
    <w:rsid w:val="00EF24BE"/>
    <w:rsid w:val="00EF286A"/>
    <w:rsid w:val="00EF2D5C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0FBC"/>
    <w:rsid w:val="00F019B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64"/>
    <w:rsid w:val="00F061EF"/>
    <w:rsid w:val="00F0667D"/>
    <w:rsid w:val="00F06CC6"/>
    <w:rsid w:val="00F06E48"/>
    <w:rsid w:val="00F0704D"/>
    <w:rsid w:val="00F07C6B"/>
    <w:rsid w:val="00F10395"/>
    <w:rsid w:val="00F108FC"/>
    <w:rsid w:val="00F109F2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66D7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3605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47F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139"/>
    <w:rsid w:val="00F45CA7"/>
    <w:rsid w:val="00F461E4"/>
    <w:rsid w:val="00F46869"/>
    <w:rsid w:val="00F46BD9"/>
    <w:rsid w:val="00F46E93"/>
    <w:rsid w:val="00F46FEE"/>
    <w:rsid w:val="00F5045F"/>
    <w:rsid w:val="00F50B4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BE3"/>
    <w:rsid w:val="00F54EB9"/>
    <w:rsid w:val="00F550D9"/>
    <w:rsid w:val="00F5630B"/>
    <w:rsid w:val="00F56D9C"/>
    <w:rsid w:val="00F56F25"/>
    <w:rsid w:val="00F578A3"/>
    <w:rsid w:val="00F60028"/>
    <w:rsid w:val="00F604D8"/>
    <w:rsid w:val="00F6084B"/>
    <w:rsid w:val="00F61ACA"/>
    <w:rsid w:val="00F61D2C"/>
    <w:rsid w:val="00F62E0B"/>
    <w:rsid w:val="00F63484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D11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4CAA"/>
    <w:rsid w:val="00F75185"/>
    <w:rsid w:val="00F75EEF"/>
    <w:rsid w:val="00F7621E"/>
    <w:rsid w:val="00F764CE"/>
    <w:rsid w:val="00F76804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0CA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598"/>
    <w:rsid w:val="00F95AE7"/>
    <w:rsid w:val="00F95EE3"/>
    <w:rsid w:val="00F96814"/>
    <w:rsid w:val="00F9690E"/>
    <w:rsid w:val="00F96D5E"/>
    <w:rsid w:val="00F97AB0"/>
    <w:rsid w:val="00F97B52"/>
    <w:rsid w:val="00F97EAB"/>
    <w:rsid w:val="00FA043E"/>
    <w:rsid w:val="00FA05CB"/>
    <w:rsid w:val="00FA07A6"/>
    <w:rsid w:val="00FA0B94"/>
    <w:rsid w:val="00FA0C0A"/>
    <w:rsid w:val="00FA0EC8"/>
    <w:rsid w:val="00FA0F52"/>
    <w:rsid w:val="00FA1006"/>
    <w:rsid w:val="00FA133B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9F9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66CB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64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2B5C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4FE8"/>
    <w:rsid w:val="00FE5A60"/>
    <w:rsid w:val="00FE6359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4D80"/>
    <w:rsid w:val="00FF4EF1"/>
    <w:rsid w:val="00FF5407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uiPriority w:val="3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出段落1,リスト段落"/>
    <w:basedOn w:val="a"/>
    <w:link w:val="Char1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aliases w:val="EN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2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character" w:customStyle="1" w:styleId="B1Char1">
    <w:name w:val="B1 Char1"/>
    <w:rsid w:val="00A2440D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Zchn">
    <w:name w:val="NO Zchn"/>
    <w:link w:val="NO"/>
    <w:rsid w:val="00A2440D"/>
    <w:rPr>
      <w:rFonts w:ascii="Times New Roman" w:hAnsi="Times New Roman"/>
      <w:lang w:eastAsia="en-US"/>
    </w:rPr>
  </w:style>
  <w:style w:type="paragraph" w:customStyle="1" w:styleId="FirstChange">
    <w:name w:val="First Change"/>
    <w:basedOn w:val="a"/>
    <w:rsid w:val="00305C08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5"/>
    <w:uiPriority w:val="34"/>
    <w:qFormat/>
    <w:locked/>
    <w:rsid w:val="00123BA1"/>
    <w:rPr>
      <w:rFonts w:ascii="Times New Roman" w:eastAsia="MS Mincho" w:hAnsi="Times New Roman"/>
      <w:lang w:val="en-GB" w:eastAsia="en-US"/>
    </w:rPr>
  </w:style>
  <w:style w:type="paragraph" w:styleId="af6">
    <w:name w:val="Body Text"/>
    <w:basedOn w:val="a"/>
    <w:link w:val="Char3"/>
    <w:rsid w:val="00B43F3D"/>
  </w:style>
  <w:style w:type="character" w:customStyle="1" w:styleId="Char3">
    <w:name w:val="본문 Char"/>
    <w:basedOn w:val="a0"/>
    <w:link w:val="af6"/>
    <w:rsid w:val="00B43F3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RAN1no97</b:Tag>
    <b:SourceType>ConferenceProceedings</b:SourceType>
    <b:Guid>{1D4D835C-2DF2-4343-A968-F7F737F190C6}</b:Guid>
    <b:Title>RAN1#97, Chairman Notes</b:Title>
    <b:RefOrder>2</b:RefOrder>
  </b:Source>
</b:Sources>
</file>

<file path=customXml/itemProps1.xml><?xml version="1.0" encoding="utf-8"?>
<ds:datastoreItem xmlns:ds="http://schemas.openxmlformats.org/officeDocument/2006/customXml" ds:itemID="{F3DF7195-6A68-446A-896E-E28EC38ED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62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JianXu/책임연구원/차세대표준(연)5G표준Task(james6.xu@lge.com)</cp:lastModifiedBy>
  <cp:revision>10</cp:revision>
  <cp:lastPrinted>2017-05-04T01:29:00Z</cp:lastPrinted>
  <dcterms:created xsi:type="dcterms:W3CDTF">2019-10-03T13:21:00Z</dcterms:created>
  <dcterms:modified xsi:type="dcterms:W3CDTF">2019-10-04T01:15:00Z</dcterms:modified>
</cp:coreProperties>
</file>